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5010" w:leader="none"/>
        </w:tabs>
        <w:spacing w:lineRule="auto" w:line="24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SOLICITAÇÃO DE DADOS PARA FORMALIZAÇÃO  DE ESTÁGIO</w:t>
      </w:r>
    </w:p>
    <w:p>
      <w:pPr>
        <w:pStyle w:val="Normal"/>
        <w:spacing w:lineRule="auto" w:line="360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 xml:space="preserve">Este formulário tem o objetivo de coletar os dados necessários para a elaboração do Termo de Compromisso de Estágio, a ser emitido pelo IFC. Deverá ser preenchido em conjunto pela concedente (empresa, profissional liberal ou instituição) e o(a) estudante, após o estágio ter sido aceito. </w:t>
      </w:r>
    </w:p>
    <w:p>
      <w:pPr>
        <w:pStyle w:val="Normal"/>
        <w:widowControl/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cs="Arial" w:ascii="Arial" w:hAnsi="Arial"/>
          <w:b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>Este formulário não substitui o Termo de Compromisso de Estágio.</w:t>
      </w:r>
    </w:p>
    <w:p>
      <w:pPr>
        <w:pStyle w:val="Normal"/>
        <w:widowControl/>
        <w:suppressAutoHyphens w:val="true"/>
        <w:bidi w:val="0"/>
        <w:snapToGrid w:val="false"/>
        <w:spacing w:lineRule="auto" w:line="360"/>
        <w:ind w:hanging="0" w:left="0" w:right="0"/>
        <w:jc w:val="both"/>
        <w:rPr>
          <w:rFonts w:ascii="Arial" w:hAnsi="Arial"/>
          <w:sz w:val="21"/>
          <w:szCs w:val="21"/>
        </w:rPr>
      </w:pPr>
      <w:r>
        <w:rPr>
          <w:rFonts w:cs="Arial" w:ascii="Arial" w:hAnsi="Arial"/>
          <w:b/>
          <w:color w:val="000000"/>
          <w:sz w:val="21"/>
          <w:szCs w:val="21"/>
        </w:rPr>
        <w:t xml:space="preserve">   </w:t>
      </w:r>
      <w:r>
        <w:rPr>
          <w:rFonts w:cs="Arial" w:ascii="Arial" w:hAnsi="Arial"/>
          <w:color w:val="000000"/>
          <w:sz w:val="21"/>
          <w:szCs w:val="21"/>
        </w:rPr>
        <w:t>ATENÇÃO: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>É responsabilidade DA CONCEDENTE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  <w:r>
        <w:rPr>
          <w:rFonts w:cs="Arial" w:ascii="Arial" w:hAnsi="Arial"/>
          <w:color w:val="000000"/>
          <w:sz w:val="21"/>
          <w:szCs w:val="21"/>
        </w:rPr>
        <w:t xml:space="preserve">providenciar que o estudante NÃO INICIE suas atividades sem o  </w:t>
      </w:r>
      <w:r>
        <w:rPr>
          <w:rFonts w:cs="Arial" w:ascii="Arial" w:hAnsi="Arial"/>
          <w:b/>
          <w:color w:val="000000"/>
          <w:sz w:val="21"/>
          <w:szCs w:val="21"/>
        </w:rPr>
        <w:t>Termo de Compromisso de Estágio devidamente assinado por todas as partes</w:t>
      </w:r>
      <w:r>
        <w:rPr>
          <w:rFonts w:cs="Arial" w:ascii="Arial" w:hAnsi="Arial"/>
          <w:color w:val="000000"/>
          <w:sz w:val="21"/>
          <w:szCs w:val="21"/>
        </w:rPr>
        <w:t>.</w:t>
      </w:r>
    </w:p>
    <w:p>
      <w:pPr>
        <w:pStyle w:val="Normal"/>
        <w:widowControl/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* O(a) estudante ou a concedente deverá enviar este formulário POR E-MAIL para Coordenação de Extensão, Estágios e Egressos do IFC - Campus Concórdia (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estagios.concordia@ifc.edu.br</w:t>
      </w:r>
      <w:r>
        <w:rPr>
          <w:rFonts w:cs="Arial" w:ascii="Arial" w:hAnsi="Arial"/>
          <w:color w:val="000000"/>
          <w:sz w:val="21"/>
          <w:szCs w:val="21"/>
        </w:rPr>
        <w:t xml:space="preserve">), COM CÓPIA PARA O(A) PROFESSOR(A) ORIENTADOR(A), no mínimo </w:t>
      </w:r>
      <w:r>
        <w:rPr>
          <w:rFonts w:cs="Arial" w:ascii="Arial" w:hAnsi="Arial"/>
          <w:b/>
          <w:color w:val="000000"/>
          <w:sz w:val="21"/>
          <w:szCs w:val="21"/>
        </w:rPr>
        <w:t>30 dias antes do início do estágio</w:t>
      </w:r>
      <w:r>
        <w:rPr>
          <w:rFonts w:cs="Arial" w:ascii="Arial" w:hAnsi="Arial"/>
          <w:color w:val="000000"/>
          <w:sz w:val="21"/>
          <w:szCs w:val="21"/>
        </w:rPr>
        <w:t xml:space="preserve">. </w:t>
      </w:r>
      <w:r>
        <w:rPr>
          <w:rFonts w:cs="Arial" w:ascii="Arial" w:hAnsi="Arial"/>
          <w:b/>
          <w:color w:val="000000"/>
          <w:sz w:val="21"/>
          <w:szCs w:val="21"/>
        </w:rPr>
        <w:t>O IFC não emitira Termo de Compromisso de Estágio com data retroativa</w:t>
      </w:r>
      <w:r>
        <w:rPr>
          <w:rFonts w:cs="Arial" w:ascii="Arial" w:hAnsi="Arial"/>
          <w:color w:val="000000"/>
          <w:sz w:val="21"/>
          <w:szCs w:val="21"/>
        </w:rPr>
        <w:t xml:space="preserve">. Os dados precisam ser digitados (não preenchidos manualmente), em formato pdf editável ou doc. </w:t>
      </w:r>
      <w:r>
        <w:rPr>
          <w:rFonts w:cs="Arial" w:ascii="Arial" w:hAnsi="Arial"/>
          <w:b/>
          <w:color w:val="000000"/>
          <w:sz w:val="21"/>
          <w:szCs w:val="21"/>
        </w:rPr>
        <w:t xml:space="preserve"> </w:t>
      </w:r>
    </w:p>
    <w:p>
      <w:pPr>
        <w:pStyle w:val="BodyText"/>
        <w:widowControl/>
        <w:suppressAutoHyphens w:val="true"/>
        <w:bidi w:val="0"/>
        <w:spacing w:lineRule="auto" w:line="360"/>
        <w:ind w:hanging="0" w:left="0" w:right="0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* Havendo interesse n</w:t>
      </w: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>a prorrogação do está</w:t>
      </w:r>
      <w:r>
        <w:rPr>
          <w:rFonts w:cs="Arial" w:ascii="Arial" w:hAnsi="Arial"/>
          <w:color w:val="000000"/>
          <w:sz w:val="21"/>
          <w:szCs w:val="21"/>
        </w:rPr>
        <w:t xml:space="preserve">gio, a concedente solicitará à CEEE o </w:t>
      </w:r>
      <w:r>
        <w:rPr>
          <w:rFonts w:cs="Arial" w:ascii="Arial" w:hAnsi="Arial"/>
          <w:b/>
          <w:color w:val="000000"/>
          <w:sz w:val="21"/>
          <w:szCs w:val="21"/>
        </w:rPr>
        <w:t>Termo Aditivo,</w:t>
      </w:r>
      <w:r>
        <w:rPr>
          <w:rFonts w:cs="Arial" w:ascii="Arial" w:hAnsi="Arial"/>
          <w:color w:val="000000"/>
          <w:sz w:val="21"/>
          <w:szCs w:val="21"/>
        </w:rPr>
        <w:t xml:space="preserve"> no mínimo 10 (dez) dias antes da data final do estágio. Em caso de </w:t>
      </w:r>
      <w:r>
        <w:rPr>
          <w:rFonts w:cs="Arial" w:ascii="Arial" w:hAnsi="Arial"/>
          <w:b/>
          <w:bCs/>
          <w:color w:val="000000"/>
          <w:sz w:val="21"/>
          <w:szCs w:val="21"/>
        </w:rPr>
        <w:t>rescisão</w:t>
      </w:r>
      <w:r>
        <w:rPr>
          <w:rFonts w:cs="Arial" w:ascii="Arial" w:hAnsi="Arial"/>
          <w:color w:val="000000"/>
          <w:sz w:val="21"/>
          <w:szCs w:val="21"/>
        </w:rPr>
        <w:t>, avisar imediatamente à CEEE.</w:t>
      </w:r>
    </w:p>
    <w:p>
      <w:pPr>
        <w:pStyle w:val="BodyText"/>
        <w:widowControl/>
        <w:suppressAutoHyphens w:val="true"/>
        <w:overflowPunct w:val="true"/>
        <w:bidi w:val="0"/>
        <w:spacing w:lineRule="auto" w:line="360"/>
        <w:ind w:hanging="0" w:left="0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* A concedente deve ser conveniada com o IFC. </w:t>
      </w:r>
      <w:r>
        <w:rPr>
          <w:rFonts w:cs="Arial" w:ascii="Arial" w:hAnsi="Arial"/>
          <w:bCs/>
          <w:color w:val="000000"/>
          <w:sz w:val="21"/>
          <w:szCs w:val="21"/>
        </w:rPr>
        <w:t>Caso não for conveniada, favor entrar em contato com a CEEE.</w:t>
      </w:r>
    </w:p>
    <w:p>
      <w:pPr>
        <w:pStyle w:val="Normal"/>
        <w:spacing w:lineRule="auto" w:line="360"/>
        <w:ind w:hanging="0" w:left="-426" w:right="-421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firstLine="426" w:left="-426" w:right="-421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>DADOS DO(A) ESTUDANTE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 xml:space="preserve">Nome: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 xml:space="preserve">CPF:                               Matrícula:                  Turma/fase:            Data de Nascimento:       /       /        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>Telefone: (   )                                        E – mail: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 xml:space="preserve">Curso:  (   )Agronomia      (   )Engenharia de Alimentos      (   )Medicina Veterinária   </w:t>
      </w:r>
      <w:r>
        <w:rPr>
          <w:rFonts w:cs="Arial" w:ascii="Arial" w:hAnsi="Arial"/>
          <w:color w:val="000000"/>
          <w:sz w:val="21"/>
          <w:szCs w:val="21"/>
        </w:rPr>
        <w:t>(  ) Ciência da Computação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0" w:left="-454" w:right="-113"/>
        <w:jc w:val="left"/>
        <w:rPr/>
      </w:pPr>
      <w:r>
        <w:rPr>
          <w:rFonts w:cs="Arial" w:ascii="Arial" w:hAnsi="Arial"/>
          <w:color w:val="000000"/>
          <w:sz w:val="21"/>
          <w:szCs w:val="21"/>
        </w:rPr>
        <w:tab/>
        <w:t xml:space="preserve">             (   )Técnico em Agropecuária   (   )Técnico em Alimentos  (   )Técnico em Informática para Internet                                                                        </w:t>
        <w:tab/>
        <w:t xml:space="preserve">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0" w:left="-454" w:right="-113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0" w:left="-454" w:right="-113"/>
        <w:jc w:val="left"/>
        <w:rPr/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ab/>
      </w: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DA CONCEDENTE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Nome: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Nome Fantasia: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Responsável: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Cargo: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CPF:                                         RG:                                Órgão Expedidor:                      UF:                                            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Endereço Sede da empresa: Rua: 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Bairro:                     Cidade:                                                  UF:                    CEP: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CNPJ:                                                                          Telefone: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113" w:left="113" w:right="-113"/>
        <w:jc w:val="both"/>
        <w:rPr/>
      </w:pPr>
      <w:r>
        <w:rPr>
          <w:rFonts w:cs="Arial" w:ascii="Arial" w:hAnsi="Arial"/>
          <w:bCs/>
          <w:color w:val="000000"/>
          <w:sz w:val="21"/>
          <w:szCs w:val="21"/>
        </w:rPr>
        <w:t>E-mail:</w:t>
      </w:r>
    </w:p>
    <w:p>
      <w:pPr>
        <w:pStyle w:val="Normal"/>
        <w:spacing w:lineRule="atLeast" w:line="170" w:before="0" w:after="120"/>
        <w:ind w:firstLine="425" w:left="-425" w:right="-420"/>
        <w:rPr/>
      </w:pPr>
      <w:r>
        <w:rPr>
          <w:rFonts w:cs="Arial" w:ascii="Arial" w:hAnsi="Arial"/>
          <w:bCs/>
          <w:color w:val="000000"/>
          <w:sz w:val="21"/>
          <w:szCs w:val="21"/>
        </w:rPr>
        <w:t>Se o estágio não for realizado na sede, informar abaixo o endereço da filial:</w:t>
      </w:r>
    </w:p>
    <w:p>
      <w:pPr>
        <w:pStyle w:val="Normal"/>
        <w:spacing w:lineRule="atLeast" w:line="170" w:before="0" w:after="120"/>
        <w:ind w:firstLine="425" w:left="-425" w:right="-420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</w:r>
    </w:p>
    <w:p>
      <w:pPr>
        <w:pStyle w:val="Normal"/>
        <w:spacing w:lineRule="atLeast" w:line="170" w:before="0" w:after="120"/>
        <w:ind w:firstLine="425" w:left="-425" w:right="-421"/>
        <w:rPr/>
      </w:pPr>
      <w:r>
        <w:rPr>
          <w:rFonts w:cs="Arial" w:ascii="Arial" w:hAnsi="Arial"/>
          <w:bCs/>
          <w:color w:val="000000"/>
          <w:sz w:val="21"/>
          <w:szCs w:val="21"/>
        </w:rPr>
        <w:t xml:space="preserve">Possui CONVÊNIO </w:t>
      </w:r>
      <w:r>
        <w:rPr>
          <w:rFonts w:cs="Arial" w:ascii="Arial" w:hAnsi="Arial"/>
          <w:color w:val="000000"/>
          <w:sz w:val="21"/>
          <w:szCs w:val="21"/>
        </w:rPr>
        <w:t>com o IFC – Campus Concórdia</w:t>
      </w: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    </w:t>
      </w:r>
      <w:r>
        <w:rPr>
          <w:rFonts w:cs="Arial" w:ascii="Arial" w:hAnsi="Arial"/>
          <w:bCs/>
          <w:color w:val="000000"/>
          <w:sz w:val="21"/>
          <w:szCs w:val="21"/>
        </w:rPr>
        <w:t xml:space="preserve">(    ) Sim       (   ) Não </w:t>
      </w:r>
    </w:p>
    <w:p>
      <w:pPr>
        <w:pStyle w:val="Normal"/>
        <w:spacing w:lineRule="atLeast" w:line="170" w:before="0" w:after="120"/>
        <w:ind w:hanging="0" w:right="-421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>DADOS DO SUPERVISOR DO ESTÁGIO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Nome: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Cargo:                                                  Formação acadêmica(curso):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CPF:                                                     RG:                              Órgão Expedidor:                  UF:</w:t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firstLine="454" w:left="-454" w:right="-57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E-mail:</w:t>
      </w:r>
    </w:p>
    <w:p>
      <w:pPr>
        <w:pStyle w:val="Normal"/>
        <w:spacing w:lineRule="atLeast" w:line="170" w:before="0" w:after="120"/>
        <w:ind w:hanging="0" w:left="-426" w:right="-421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spacing w:lineRule="atLeast" w:line="170" w:before="0" w:after="120"/>
        <w:ind w:firstLine="426" w:left="-426" w:right="-421"/>
        <w:rPr/>
      </w:pPr>
      <w:r>
        <w:rPr>
          <w:rFonts w:cs="Arial" w:ascii="Arial" w:hAnsi="Arial"/>
          <w:b/>
          <w:bCs/>
          <w:color w:val="000000"/>
          <w:sz w:val="21"/>
          <w:szCs w:val="21"/>
        </w:rPr>
        <w:t xml:space="preserve">DADOS DO ESTÁGIO </w:t>
      </w:r>
    </w:p>
    <w:p>
      <w:pPr>
        <w:pStyle w:val="Normal"/>
        <w:spacing w:lineRule="atLeast" w:line="170" w:before="0" w:after="120"/>
        <w:ind w:hanging="0" w:left="0" w:right="-421"/>
        <w:rPr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 xml:space="preserve">Modalidade de estágio:       (   ) Obrigatório     (   ) Não-obrigatório   </w:t>
      </w:r>
    </w:p>
    <w:p>
      <w:pPr>
        <w:pStyle w:val="Normal"/>
        <w:spacing w:lineRule="atLeast" w:line="170"/>
        <w:ind w:firstLine="426" w:left="-426" w:right="-421"/>
        <w:rPr>
          <w:rFonts w:ascii="Arial" w:hAnsi="Arial" w:cs="Arial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spacing w:lineRule="atLeast" w:line="170"/>
        <w:ind w:firstLine="426" w:left="-426" w:right="-421"/>
        <w:rPr/>
      </w:pPr>
      <w:r>
        <w:rPr>
          <w:rFonts w:cs="Arial" w:ascii="Arial" w:hAnsi="Arial"/>
          <w:color w:val="000000"/>
          <w:sz w:val="21"/>
          <w:szCs w:val="21"/>
        </w:rPr>
        <w:t xml:space="preserve">Vigência do estágio de:             /          /                    a           /         /     </w:t>
      </w:r>
    </w:p>
    <w:p>
      <w:pPr>
        <w:pStyle w:val="Normal"/>
        <w:spacing w:lineRule="atLeast" w:line="170"/>
        <w:ind w:hanging="0" w:left="-426" w:right="-421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>Carga horária semanal:                                   Carga horária total prevista:</w:t>
      </w:r>
    </w:p>
    <w:p>
      <w:pPr>
        <w:pStyle w:val="Normal"/>
        <w:spacing w:lineRule="atLeast" w:line="170"/>
        <w:ind w:hanging="0" w:left="-426" w:right="-421"/>
        <w:rPr>
          <w:rFonts w:ascii="Arial" w:hAnsi="Arial" w:cs="Arial"/>
          <w:color w:val="000000"/>
          <w:sz w:val="21"/>
          <w:szCs w:val="21"/>
        </w:rPr>
      </w:pPr>
      <w:r>
        <w:rPr>
          <w:rFonts w:cs="Arial" w:ascii="Arial" w:hAnsi="Arial"/>
          <w:color w:val="000000"/>
          <w:sz w:val="21"/>
          <w:szCs w:val="21"/>
        </w:rPr>
      </w:r>
    </w:p>
    <w:p>
      <w:pPr>
        <w:pStyle w:val="Normal"/>
        <w:spacing w:lineRule="atLeast" w:line="170"/>
        <w:ind w:hanging="0" w:left="0" w:right="-421"/>
        <w:rPr>
          <w:rFonts w:ascii="Arial" w:hAnsi="Arial"/>
          <w:sz w:val="20"/>
          <w:szCs w:val="20"/>
        </w:rPr>
      </w:pPr>
      <w:r>
        <w:rPr>
          <w:rFonts w:cs="Arial" w:ascii="Arial" w:hAnsi="Arial"/>
          <w:bCs/>
          <w:color w:val="000000"/>
          <w:sz w:val="21"/>
          <w:szCs w:val="21"/>
        </w:rPr>
        <w:t>Horário de Entrada e Saída</w:t>
      </w:r>
    </w:p>
    <w:tbl>
      <w:tblPr>
        <w:tblW w:w="10541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844"/>
        <w:gridCol w:w="737"/>
        <w:gridCol w:w="682"/>
        <w:gridCol w:w="681"/>
        <w:gridCol w:w="682"/>
        <w:gridCol w:w="682"/>
        <w:gridCol w:w="682"/>
        <w:gridCol w:w="682"/>
        <w:gridCol w:w="682"/>
        <w:gridCol w:w="729"/>
        <w:gridCol w:w="682"/>
        <w:gridCol w:w="1"/>
        <w:gridCol w:w="738"/>
        <w:gridCol w:w="737"/>
        <w:gridCol w:w="1"/>
        <w:gridCol w:w="681"/>
        <w:gridCol w:w="618"/>
      </w:tblGrid>
      <w:tr>
        <w:trPr/>
        <w:tc>
          <w:tcPr>
            <w:tcW w:w="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us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Ttulodetabelauser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Período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segunda-feira</w:t>
            </w:r>
          </w:p>
        </w:tc>
        <w:tc>
          <w:tcPr>
            <w:tcW w:w="1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terça-feira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quarta-feira</w:t>
            </w: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quinta-feira</w:t>
            </w:r>
          </w:p>
        </w:tc>
        <w:tc>
          <w:tcPr>
            <w:tcW w:w="14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sexta-feira</w:t>
            </w:r>
          </w:p>
        </w:tc>
        <w:tc>
          <w:tcPr>
            <w:tcW w:w="1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sábado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user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domingo</w:t>
            </w:r>
          </w:p>
        </w:tc>
      </w:tr>
      <w:tr>
        <w:trPr/>
        <w:tc>
          <w:tcPr>
            <w:tcW w:w="8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Entrada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Saída</w:t>
            </w:r>
          </w:p>
        </w:tc>
      </w:tr>
      <w:tr>
        <w:trPr/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user"/>
              <w:jc w:val="left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Matutino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  <w:tr>
        <w:trPr/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user"/>
              <w:jc w:val="left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Vespertino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  <w:tr>
        <w:trPr/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tulodetabelauser"/>
              <w:jc w:val="left"/>
              <w:rPr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Noturno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us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>:</w:t>
            </w:r>
          </w:p>
        </w:tc>
      </w:tr>
    </w:tbl>
    <w:p>
      <w:pPr>
        <w:pStyle w:val="Normal"/>
        <w:spacing w:lineRule="atLeast" w:line="170"/>
        <w:ind w:hanging="0" w:left="0" w:right="-421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lineRule="atLeast" w:line="170"/>
        <w:ind w:firstLine="454" w:left="-454" w:right="-113"/>
        <w:jc w:val="both"/>
        <w:rPr/>
      </w:pPr>
      <w:r>
        <w:rPr>
          <w:rFonts w:cs="Arial" w:ascii="Arial" w:hAnsi="Arial"/>
          <w:color w:val="000000"/>
          <w:sz w:val="21"/>
          <w:szCs w:val="21"/>
        </w:rPr>
        <w:t xml:space="preserve">Valor da Bolsa Auxílio: R$                              Valor do auxílio-transporte (por dia): R$ </w:t>
      </w:r>
    </w:p>
    <w:p>
      <w:pPr>
        <w:pStyle w:val="Normal"/>
        <w:widowControl/>
        <w:suppressAutoHyphens w:val="true"/>
        <w:bidi w:val="0"/>
        <w:spacing w:lineRule="atLeast" w:line="170"/>
        <w:ind w:firstLine="454" w:left="-454" w:right="-113"/>
        <w:jc w:val="both"/>
        <w:rPr>
          <w:rFonts w:ascii="Arial" w:hAnsi="Arial" w:eastAsia="Arial" w:cs="Arial"/>
          <w:bCs/>
          <w:color w:val="000000"/>
          <w:sz w:val="21"/>
          <w:szCs w:val="21"/>
        </w:rPr>
      </w:pPr>
      <w:r>
        <w:rPr>
          <w:rFonts w:eastAsia="Arial" w:cs="Arial" w:ascii="Arial" w:hAnsi="Arial"/>
          <w:bCs/>
          <w:color w:val="000000"/>
          <w:sz w:val="21"/>
          <w:szCs w:val="21"/>
        </w:rPr>
      </w:r>
    </w:p>
    <w:p>
      <w:pPr>
        <w:pStyle w:val="Normal"/>
        <w:widowControl/>
        <w:suppressAutoHyphens w:val="true"/>
        <w:overflowPunct w:val="true"/>
        <w:bidi w:val="0"/>
        <w:spacing w:lineRule="atLeast" w:line="170"/>
        <w:ind w:hanging="0" w:left="0" w:right="-57"/>
        <w:jc w:val="both"/>
        <w:rPr>
          <w:rFonts w:ascii="Arial" w:hAnsi="Arial" w:cs="Arial"/>
          <w:bCs/>
          <w:color w:val="000000"/>
          <w:sz w:val="12"/>
          <w:szCs w:val="12"/>
        </w:rPr>
      </w:pPr>
      <w:r>
        <w:rPr>
          <w:rFonts w:eastAsia="Arial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18"/>
          <w:szCs w:val="18"/>
        </w:rPr>
        <w:t>(Art. 12. O estagiário poderá receber bolsa ou outra forma de contraprestação que venha a ser acordada, sendo compulsória a sua concessão, bem como a do auxílio-transporte, na hipótese de estágio não obrigatório</w:t>
      </w:r>
      <w:r>
        <w:rPr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. (</w:t>
      </w:r>
      <w:r>
        <w:rPr>
          <w:rStyle w:val="Strong"/>
          <w:rFonts w:eastAsia="Arial" w:cs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  <w:t>LEI Nº 11.788/2008.))</w:t>
      </w:r>
    </w:p>
    <w:p>
      <w:pPr>
        <w:pStyle w:val="Normal"/>
        <w:widowControl/>
        <w:suppressAutoHyphens w:val="true"/>
        <w:overflowPunct w:val="true"/>
        <w:bidi w:val="0"/>
        <w:spacing w:lineRule="atLeast" w:line="170"/>
        <w:ind w:hanging="0" w:left="0" w:right="-57"/>
        <w:jc w:val="both"/>
        <w:rPr>
          <w:rStyle w:val="Strong"/>
          <w:rFonts w:ascii="arial" w:hAnsi="arial" w:eastAsia="Arial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</w:r>
    </w:p>
    <w:p>
      <w:pPr>
        <w:pStyle w:val="Normal"/>
        <w:widowControl/>
        <w:suppressAutoHyphens w:val="true"/>
        <w:overflowPunct w:val="true"/>
        <w:bidi w:val="0"/>
        <w:spacing w:lineRule="atLeast" w:line="170"/>
        <w:ind w:hanging="0" w:left="0" w:right="-57"/>
        <w:jc w:val="both"/>
        <w:rPr>
          <w:rStyle w:val="Strong"/>
          <w:rFonts w:ascii="arial" w:hAnsi="arial" w:eastAsia="Arial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18"/>
          <w:szCs w:val="18"/>
        </w:rPr>
      </w:pPr>
      <w:r>
        <w:rPr>
          <w:rFonts w:eastAsia="Arial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18"/>
          <w:szCs w:val="18"/>
        </w:rPr>
      </w:r>
    </w:p>
    <w:p>
      <w:pPr>
        <w:pStyle w:val="Normal"/>
        <w:spacing w:lineRule="atLeast" w:line="170" w:before="0" w:after="120"/>
        <w:ind w:firstLine="425" w:left="-425" w:right="-420"/>
        <w:rPr>
          <w:rFonts w:ascii="Arial" w:hAnsi="Arial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Seguro de vida:     </w:t>
      </w:r>
      <w:r>
        <w:rPr>
          <w:rFonts w:cs="Arial" w:ascii="Arial" w:hAnsi="Arial"/>
          <w:color w:val="000000"/>
          <w:sz w:val="21"/>
          <w:szCs w:val="21"/>
        </w:rPr>
        <w:t>(   ) IFC     (   )  CONCEDENTE</w:t>
      </w:r>
    </w:p>
    <w:p>
      <w:pPr>
        <w:pStyle w:val="Normal"/>
        <w:ind w:firstLine="425" w:left="-426" w:right="0"/>
        <w:jc w:val="left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 o seguro for disponibilizado pela concedente, informar: </w:t>
      </w:r>
    </w:p>
    <w:p>
      <w:pPr>
        <w:pStyle w:val="Normal"/>
        <w:widowControl/>
        <w:suppressAutoHyphens w:val="true"/>
        <w:bidi w:val="0"/>
        <w:spacing w:lineRule="auto" w:line="360"/>
        <w:ind w:hanging="113" w:left="113" w:right="-57"/>
        <w:jc w:val="left"/>
        <w:rPr/>
      </w:pPr>
      <w:r>
        <w:rPr>
          <w:rFonts w:cs="Arial" w:ascii="Arial" w:hAnsi="Arial"/>
          <w:bCs/>
          <w:color w:val="000000"/>
          <w:sz w:val="21"/>
          <w:szCs w:val="21"/>
        </w:rPr>
        <w:t xml:space="preserve">Seguradora: </w:t>
      </w:r>
    </w:p>
    <w:p>
      <w:pPr>
        <w:pStyle w:val="Normal"/>
        <w:widowControl/>
        <w:suppressAutoHyphens w:val="true"/>
        <w:bidi w:val="0"/>
        <w:spacing w:lineRule="auto" w:line="360"/>
        <w:ind w:firstLine="454" w:left="-454" w:right="-113"/>
        <w:jc w:val="left"/>
        <w:rPr/>
      </w:pPr>
      <w:r>
        <w:rPr>
          <w:rFonts w:cs="Arial" w:ascii="Arial" w:hAnsi="Arial"/>
          <w:sz w:val="21"/>
          <w:szCs w:val="21"/>
        </w:rPr>
        <w:t xml:space="preserve">CNPJ da seguradora:                                            </w:t>
      </w:r>
      <w:r>
        <w:rPr>
          <w:rFonts w:cs="Arial" w:ascii="Arial" w:hAnsi="Arial"/>
          <w:bCs/>
          <w:color w:val="000000"/>
          <w:sz w:val="21"/>
          <w:szCs w:val="21"/>
        </w:rPr>
        <w:t>Nº da  Apólice: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PLANO DE ATIVIDADES DE ESTÁGIO</w:t>
      </w:r>
      <w:r>
        <w:rPr>
          <w:rFonts w:eastAsia="Arial" w:cs="Arial" w:ascii="Arial" w:hAnsi="Arial"/>
          <w:b/>
          <w:sz w:val="24"/>
          <w:szCs w:val="24"/>
        </w:rPr>
        <w:t xml:space="preserve">                            </w:t>
      </w:r>
    </w:p>
    <w:p>
      <w:pPr>
        <w:pStyle w:val="Normal"/>
        <w:jc w:val="center"/>
        <w:rPr>
          <w:rFonts w:ascii="Arial" w:hAnsi="Arial" w:eastAsia="Arial" w:cs="Arial"/>
          <w:b/>
          <w:sz w:val="12"/>
          <w:szCs w:val="12"/>
        </w:rPr>
      </w:pPr>
      <w:r>
        <w:rPr>
          <w:rFonts w:eastAsia="Arial" w:cs="Arial" w:ascii="Arial" w:hAnsi="Arial"/>
          <w:b/>
          <w:sz w:val="12"/>
          <w:szCs w:val="12"/>
        </w:rPr>
      </w:r>
    </w:p>
    <w:p>
      <w:pPr>
        <w:pStyle w:val="Normal"/>
        <w:widowControl/>
        <w:suppressAutoHyphens w:val="true"/>
        <w:bidi w:val="0"/>
        <w:spacing w:lineRule="atLeast" w:line="170" w:before="0" w:after="120"/>
        <w:ind w:hanging="0" w:left="-454" w:right="-113"/>
        <w:jc w:val="left"/>
        <w:rPr/>
      </w:pPr>
      <w:r>
        <w:rPr>
          <w:rFonts w:cs="Arial" w:ascii="Arial" w:hAnsi="Arial"/>
          <w:b w:val="false"/>
          <w:bCs w:val="false"/>
          <w:color w:val="000000"/>
          <w:sz w:val="21"/>
          <w:szCs w:val="21"/>
        </w:rPr>
        <w:tab/>
        <w:t>Professor(a) Orientador(a) do IFC:</w:t>
      </w:r>
    </w:p>
    <w:p>
      <w:pPr>
        <w:pStyle w:val="Normal"/>
        <w:widowControl/>
        <w:suppressAutoHyphens w:val="true"/>
        <w:bidi w:val="0"/>
        <w:spacing w:lineRule="auto" w:line="240" w:before="0" w:after="120"/>
        <w:ind w:hanging="0" w:left="0" w:right="-57"/>
        <w:jc w:val="both"/>
        <w:rPr/>
      </w:pPr>
      <w:r>
        <w:rPr>
          <w:rFonts w:cs="Arial" w:ascii="Arial" w:hAnsi="Arial"/>
          <w:sz w:val="21"/>
          <w:szCs w:val="21"/>
        </w:rPr>
        <w:t>Área do estágio:</w:t>
      </w:r>
    </w:p>
    <w:p>
      <w:pPr>
        <w:pStyle w:val="Normal"/>
        <w:spacing w:lineRule="auto" w:line="240" w:before="0" w:after="120"/>
        <w:rPr/>
      </w:pPr>
      <w:r>
        <w:rPr>
          <w:rFonts w:cs="Arial" w:ascii="Arial" w:hAnsi="Arial"/>
          <w:sz w:val="21"/>
          <w:szCs w:val="21"/>
        </w:rPr>
        <w:t>Atividades previstas:</w:t>
      </w:r>
    </w:p>
    <w:p>
      <w:pPr>
        <w:pStyle w:val="Normal"/>
        <w:spacing w:lineRule="auto" w:line="240" w:before="0" w:after="12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40" w:before="0" w:after="12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clear" w:pos="720"/>
          <w:tab w:val="left" w:pos="7000" w:leader="none"/>
        </w:tabs>
        <w:suppressAutoHyphens w:val="true"/>
        <w:bidi w:val="0"/>
        <w:spacing w:lineRule="atLeast" w:line="170"/>
        <w:ind w:hanging="0" w:left="-454" w:right="0"/>
        <w:jc w:val="right"/>
        <w:rPr/>
      </w:pPr>
      <w:r>
        <w:rPr>
          <w:rFonts w:eastAsia="Arial" w:cs="Arial" w:ascii="Arial" w:hAnsi="Arial"/>
          <w:color w:val="000000"/>
          <w:sz w:val="21"/>
          <w:szCs w:val="21"/>
        </w:rPr>
        <w:t xml:space="preserve">    </w:t>
      </w:r>
      <w:r>
        <w:rPr>
          <w:rFonts w:eastAsia="Arial" w:cs="Arial" w:ascii="Arial" w:hAnsi="Arial"/>
          <w:color w:val="000000"/>
          <w:sz w:val="21"/>
          <w:szCs w:val="21"/>
        </w:rPr>
        <w:t>Concórdia - SC,......../......../........</w:t>
      </w:r>
    </w:p>
    <w:p>
      <w:pPr>
        <w:pStyle w:val="Normal"/>
        <w:spacing w:lineRule="atLeast" w:line="170"/>
        <w:ind w:hanging="0" w:left="-426" w:right="-421"/>
        <w:jc w:val="right"/>
        <w:rPr/>
      </w:pPr>
      <w:r>
        <w:rPr/>
      </w:r>
    </w:p>
    <w:p>
      <w:pPr>
        <w:pStyle w:val="Normal"/>
        <w:spacing w:lineRule="auto" w:line="300"/>
        <w:ind w:hanging="0" w:left="-426" w:right="-421"/>
        <w:jc w:val="center"/>
        <w:rPr/>
      </w:pPr>
      <w:r>
        <w:rPr>
          <w:rFonts w:cs="Arial" w:ascii="Arial" w:hAnsi="Arial"/>
          <w:color w:val="000000"/>
          <w:sz w:val="21"/>
          <w:szCs w:val="21"/>
        </w:rPr>
        <w:t>_____________________________________________</w:t>
      </w:r>
    </w:p>
    <w:p>
      <w:pPr>
        <w:pStyle w:val="Normal"/>
        <w:spacing w:lineRule="auto" w:line="300"/>
        <w:ind w:hanging="0" w:left="-426" w:right="-421"/>
        <w:jc w:val="center"/>
        <w:rPr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Assinatura digital do representante da concedente  (quando houver)</w:t>
      </w:r>
    </w:p>
    <w:p>
      <w:pPr>
        <w:pStyle w:val="Normal"/>
        <w:spacing w:lineRule="auto" w:line="300"/>
        <w:ind w:hanging="0" w:left="-426" w:right="-421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720" w:right="697" w:gutter="0" w:header="708" w:top="2238" w:footer="349" w:bottom="85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TimesNewRomanPS-BoldM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>
        <w:rFonts w:ascii="Arial" w:hAnsi="Arial"/>
        <w:sz w:val="14"/>
        <w:szCs w:val="14"/>
      </w:rPr>
    </w:pPr>
    <w:r>
      <w:rPr>
        <w:rFonts w:cs="Arial" w:ascii="Arial" w:hAnsi="Arial"/>
        <w:b/>
        <w:color w:val="000000"/>
        <w:sz w:val="14"/>
        <w:szCs w:val="14"/>
      </w:rPr>
      <w:t>INSTITUTO FEDERAL CATARINENSE CAMPUS CONCÓRDIA</w:t>
    </w:r>
    <w:r>
      <w:rPr>
        <w:rFonts w:cs="Arial" w:ascii="Arial" w:hAnsi="Arial"/>
        <w:color w:val="000000"/>
        <w:sz w:val="14"/>
        <w:szCs w:val="14"/>
      </w:rPr>
      <w:br/>
      <w:t>Rodovia SC 283, Km 17 | Bairro Fragosos | Concórdia - SC | 89703-720 | Caixa Postal 58</w:t>
    </w:r>
  </w:p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/>
    </w:pPr>
    <w:r>
      <w:rPr>
        <w:rStyle w:val="InternetLink"/>
        <w:rFonts w:eastAsia="Myriad Pro" w:cs="Arial" w:ascii="Arial" w:hAnsi="Arial"/>
        <w:color w:val="000000"/>
        <w:sz w:val="14"/>
        <w:szCs w:val="14"/>
        <w:u w:val="none"/>
      </w:rPr>
      <w:t>E- mail:</w:t>
    </w:r>
    <w:r>
      <w:rPr>
        <w:rStyle w:val="InternetLink"/>
        <w:rFonts w:eastAsia="Myriad Pro" w:cs="Arial" w:ascii="Arial" w:hAnsi="Arial"/>
        <w:b/>
        <w:bCs/>
        <w:color w:val="000000"/>
        <w:sz w:val="14"/>
        <w:szCs w:val="14"/>
        <w:u w:val="none"/>
      </w:rPr>
      <w:t xml:space="preserve"> </w:t>
    </w:r>
    <w:r>
      <w:rPr>
        <w:rStyle w:val="InternetLink"/>
        <w:rFonts w:eastAsia="Myriad Pro" w:cs="Arial" w:ascii="Arial" w:hAnsi="Arial"/>
        <w:b w:val="false"/>
        <w:bCs/>
        <w:i w:val="false"/>
        <w:caps w:val="false"/>
        <w:smallCaps w:val="false"/>
        <w:color w:val="000000"/>
        <w:spacing w:val="0"/>
        <w:sz w:val="14"/>
        <w:szCs w:val="14"/>
        <w:u w:val="none"/>
      </w:rPr>
      <w:t>estagios.concordia@ifc.edu.br</w:t>
    </w:r>
    <w:r>
      <w:rPr>
        <w:rFonts w:eastAsia="Myriad Pro" w:cs="Arial" w:ascii="Arial" w:hAnsi="Arial"/>
        <w:b/>
        <w:bCs/>
        <w:color w:val="000000"/>
        <w:sz w:val="14"/>
        <w:szCs w:val="14"/>
      </w:rPr>
      <w:t xml:space="preserve">     </w:t>
    </w:r>
    <w:r>
      <w:rPr>
        <w:rFonts w:eastAsia="Myriad Pro" w:cs="Arial" w:ascii="Arial" w:hAnsi="Arial"/>
        <w:color w:val="000000"/>
        <w:sz w:val="14"/>
        <w:szCs w:val="14"/>
      </w:rPr>
      <w:t>|      Tel.: (49) 3441-4819</w:t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>
        <w:rFonts w:ascii="Arial" w:hAnsi="Arial"/>
        <w:sz w:val="14"/>
        <w:szCs w:val="14"/>
      </w:rPr>
    </w:pPr>
    <w:r>
      <w:rPr>
        <w:rFonts w:cs="Arial" w:ascii="Arial" w:hAnsi="Arial"/>
        <w:b/>
        <w:color w:val="000000"/>
        <w:sz w:val="14"/>
        <w:szCs w:val="14"/>
      </w:rPr>
      <w:t>INSTITUTO FEDERAL CATARINENSE CAMPUS CONCÓRDIA</w:t>
    </w:r>
    <w:r>
      <w:rPr>
        <w:rFonts w:cs="Arial" w:ascii="Arial" w:hAnsi="Arial"/>
        <w:color w:val="000000"/>
        <w:sz w:val="14"/>
        <w:szCs w:val="14"/>
      </w:rPr>
      <w:br/>
      <w:t>Rodovia SC 283, Km 17 | Bairro Fragosos | Concórdia - SC | 89703-720 | Caixa Postal 58</w:t>
    </w:r>
  </w:p>
  <w:p>
    <w:pPr>
      <w:pStyle w:val="Rodap1"/>
      <w:tabs>
        <w:tab w:val="center" w:pos="4680" w:leader="none"/>
        <w:tab w:val="left" w:pos="6207" w:leader="none"/>
        <w:tab w:val="right" w:pos="9360" w:leader="none"/>
        <w:tab w:val="right" w:pos="10553" w:leader="none"/>
      </w:tabs>
      <w:jc w:val="center"/>
      <w:rPr/>
    </w:pPr>
    <w:r>
      <w:rPr>
        <w:rStyle w:val="InternetLink"/>
        <w:rFonts w:eastAsia="Myriad Pro" w:cs="Arial" w:ascii="Arial" w:hAnsi="Arial"/>
        <w:color w:val="000000"/>
        <w:sz w:val="14"/>
        <w:szCs w:val="14"/>
        <w:u w:val="none"/>
      </w:rPr>
      <w:t>E- mail:</w:t>
    </w:r>
    <w:r>
      <w:rPr>
        <w:rStyle w:val="InternetLink"/>
        <w:rFonts w:eastAsia="Myriad Pro" w:cs="Arial" w:ascii="Arial" w:hAnsi="Arial"/>
        <w:b/>
        <w:bCs/>
        <w:color w:val="000000"/>
        <w:sz w:val="14"/>
        <w:szCs w:val="14"/>
        <w:u w:val="none"/>
      </w:rPr>
      <w:t xml:space="preserve"> </w:t>
    </w:r>
    <w:r>
      <w:rPr>
        <w:rStyle w:val="InternetLink"/>
        <w:rFonts w:eastAsia="Myriad Pro" w:cs="Arial" w:ascii="Arial" w:hAnsi="Arial"/>
        <w:b w:val="false"/>
        <w:bCs/>
        <w:i w:val="false"/>
        <w:caps w:val="false"/>
        <w:smallCaps w:val="false"/>
        <w:color w:val="000000"/>
        <w:spacing w:val="0"/>
        <w:sz w:val="14"/>
        <w:szCs w:val="14"/>
        <w:u w:val="none"/>
      </w:rPr>
      <w:t>estagios.concordia@ifc.edu.br</w:t>
    </w:r>
    <w:r>
      <w:rPr>
        <w:rFonts w:eastAsia="Myriad Pro" w:cs="Arial" w:ascii="Arial" w:hAnsi="Arial"/>
        <w:b/>
        <w:bCs/>
        <w:color w:val="000000"/>
        <w:sz w:val="14"/>
        <w:szCs w:val="14"/>
      </w:rPr>
      <w:t xml:space="preserve">     </w:t>
    </w:r>
    <w:r>
      <w:rPr>
        <w:rFonts w:eastAsia="Myriad Pro" w:cs="Arial" w:ascii="Arial" w:hAnsi="Arial"/>
        <w:color w:val="000000"/>
        <w:sz w:val="14"/>
        <w:szCs w:val="14"/>
      </w:rPr>
      <w:t>|      Tel.: (49) 3441-4819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100" w:before="0" w:after="0"/>
      <w:jc w:val="center"/>
      <w:rPr/>
    </w:pPr>
    <w:r>
      <w:rPr/>
      <w:drawing>
        <wp:anchor behindDoc="1" distT="0" distB="0" distL="133350" distR="11430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-266700</wp:posOffset>
          </wp:positionV>
          <wp:extent cx="647700" cy="549275"/>
          <wp:effectExtent l="0" t="0" r="0" b="0"/>
          <wp:wrapSquare wrapText="bothSides"/>
          <wp:docPr id="1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18"/>
        <w:szCs w:val="18"/>
      </w:rPr>
      <w:t>Coordenação de Extensão Estágios e Egressos - CEEE</w:t>
    </w:r>
  </w:p>
  <w:p>
    <w:pPr>
      <w:pStyle w:val="Header"/>
      <w:rPr>
        <w:sz w:val="26"/>
        <w:szCs w:val="26"/>
      </w:rPr>
    </w:pPr>
    <w:r>
      <w:rPr>
        <w:sz w:val="26"/>
        <w:szCs w:val="2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tLeast" w:line="100" w:before="0" w:after="0"/>
      <w:jc w:val="center"/>
      <w:rPr/>
    </w:pPr>
    <w:r>
      <w:rPr/>
      <w:drawing>
        <wp:anchor behindDoc="1" distT="0" distB="0" distL="133350" distR="114300" simplePos="0" locked="0" layoutInCell="0" allowOverlap="1" relativeHeight="3">
          <wp:simplePos x="0" y="0"/>
          <wp:positionH relativeFrom="column">
            <wp:align>center</wp:align>
          </wp:positionH>
          <wp:positionV relativeFrom="paragraph">
            <wp:posOffset>-266700</wp:posOffset>
          </wp:positionV>
          <wp:extent cx="647700" cy="549275"/>
          <wp:effectExtent l="0" t="0" r="0" b="0"/>
          <wp:wrapSquare wrapText="bothSides"/>
          <wp:docPr id="2" name="figura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49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cs="Arial" w:ascii="Arial" w:hAnsi="Arial"/>
        <w:b/>
        <w:bCs/>
        <w:color w:val="000000"/>
        <w:sz w:val="20"/>
        <w:szCs w:val="20"/>
      </w:rPr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Ministério da Educação</w:t>
    </w:r>
  </w:p>
  <w:p>
    <w:pPr>
      <w:pStyle w:val="Textbody"/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Secretaria de Educação Profissional e Tecnológica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>
        <w:rFonts w:ascii="Arial" w:hAnsi="Arial" w:cs="Arial"/>
        <w:b/>
        <w:bCs/>
        <w:color w:val="000000"/>
        <w:sz w:val="18"/>
        <w:szCs w:val="18"/>
      </w:rPr>
    </w:pPr>
    <w:r>
      <w:rPr>
        <w:rFonts w:cs="Arial" w:ascii="Arial" w:hAnsi="Arial"/>
        <w:b/>
        <w:bCs/>
        <w:color w:val="000000"/>
        <w:sz w:val="18"/>
        <w:szCs w:val="18"/>
      </w:rPr>
      <w:t>Instituto Federal Catarinense Campus Concórdia</w:t>
    </w:r>
  </w:p>
  <w:p>
    <w:pPr>
      <w:pStyle w:val="Textbody"/>
      <w:pBdr>
        <w:bottom w:val="single" w:sz="8" w:space="0" w:color="000000"/>
      </w:pBdr>
      <w:tabs>
        <w:tab w:val="clear" w:pos="720"/>
        <w:tab w:val="left" w:pos="3360" w:leader="none"/>
      </w:tabs>
      <w:spacing w:lineRule="atLeast" w:line="100" w:before="0" w:after="0"/>
      <w:jc w:val="center"/>
      <w:rPr/>
    </w:pPr>
    <w:r>
      <w:rPr>
        <w:rFonts w:cs="Arial" w:ascii="Arial" w:hAnsi="Arial"/>
        <w:b/>
        <w:bCs/>
        <w:color w:val="000000"/>
        <w:sz w:val="18"/>
        <w:szCs w:val="18"/>
      </w:rPr>
      <w:t>Coordenação de Extensão Estágios e Egressos - CEEE</w:t>
    </w:r>
  </w:p>
  <w:p>
    <w:pPr>
      <w:pStyle w:val="Header"/>
      <w:rPr>
        <w:sz w:val="26"/>
        <w:szCs w:val="26"/>
      </w:rPr>
    </w:pPr>
    <w:r>
      <w:rPr>
        <w:sz w:val="26"/>
        <w:szCs w:val="26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360" w:before="0" w:after="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pt-BR" w:eastAsia="zh-CN" w:bidi="ar-SA"/>
    </w:rPr>
  </w:style>
  <w:style w:type="character" w:styleId="DefaultParagraphFont">
    <w:name w:val="Default Paragraph Font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CabealhoChar">
    <w:name w:val="Cabeçalho Char"/>
    <w:basedOn w:val="DefaultParagraphFont"/>
    <w:qFormat/>
    <w:rPr>
      <w:lang w:val="pt-BR"/>
    </w:rPr>
  </w:style>
  <w:style w:type="character" w:styleId="RodapChar">
    <w:name w:val="Rodapé Char"/>
    <w:basedOn w:val="DefaultParagraphFont"/>
    <w:qFormat/>
    <w:rPr>
      <w:lang w:val="pt-BR"/>
    </w:rPr>
  </w:style>
  <w:style w:type="character" w:styleId="TextodebaloChar">
    <w:name w:val="Texto de balão Char"/>
    <w:basedOn w:val="DefaultParagraphFont"/>
    <w:qFormat/>
    <w:rPr>
      <w:rFonts w:ascii="Tahoma" w:hAnsi="Tahoma" w:cs="Tahoma"/>
      <w:sz w:val="16"/>
      <w:szCs w:val="16"/>
      <w:lang w:val="pt-BR"/>
    </w:rPr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CorpodetextoChar">
    <w:name w:val="Corpo de texto Char"/>
    <w:basedOn w:val="DefaultParagraphFont"/>
    <w:qFormat/>
    <w:rPr>
      <w:rFonts w:ascii="Times New Roman" w:hAnsi="Times New Roman" w:eastAsia="Times New Roman" w:cs="Times New Roman"/>
      <w:sz w:val="22"/>
      <w:lang w:val="pt-BR"/>
    </w:rPr>
  </w:style>
  <w:style w:type="character" w:styleId="CabealhoChar1">
    <w:name w:val="Cabeçalho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RodapChar1">
    <w:name w:val="Rodapé Char1"/>
    <w:basedOn w:val="DefaultParagraphFont"/>
    <w:qFormat/>
    <w:rPr>
      <w:rFonts w:ascii="Calibri" w:hAnsi="Calibri" w:eastAsia="Calibri" w:cs="Times New Roman"/>
      <w:color w:val="00000A"/>
      <w:sz w:val="22"/>
      <w:szCs w:val="22"/>
      <w:lang w:bidi="ar-SA"/>
    </w:rPr>
  </w:style>
  <w:style w:type="character" w:styleId="fontstyle01">
    <w:name w:val="fontstyle01"/>
    <w:basedOn w:val="DefaultParagraphFont"/>
    <w:qFormat/>
    <w:rPr>
      <w:rFonts w:ascii="TimesNewRomanPS-BoldMT" w:hAnsi="TimesNewRomanPS-BoldMT"/>
      <w:b/>
      <w:bCs/>
      <w:i w:val="false"/>
      <w:iCs w:val="false"/>
      <w:color w:val="000000"/>
      <w:sz w:val="28"/>
      <w:szCs w:val="28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40"/>
    </w:pPr>
    <w:rPr>
      <w:rFonts w:ascii="Times New Roman" w:hAnsi="Times New Roman" w:eastAsia="Times New Roman"/>
      <w:szCs w:val="20"/>
    </w:rPr>
  </w:style>
  <w:style w:type="paragraph" w:styleId="List">
    <w:name w:val="List"/>
    <w:basedOn w:val="BodyText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ohit Hindi"/>
    </w:rPr>
  </w:style>
  <w:style w:type="paragraph" w:styleId="Ttulo11">
    <w:name w:val="Título 11"/>
    <w:basedOn w:val="Title"/>
    <w:qFormat/>
    <w:pPr>
      <w:spacing w:before="240" w:after="120"/>
      <w:outlineLvl w:val="0"/>
    </w:pPr>
    <w:rPr>
      <w:sz w:val="36"/>
      <w:szCs w:val="36"/>
    </w:rPr>
  </w:style>
  <w:style w:type="paragraph" w:styleId="Title">
    <w:name w:val="Title"/>
    <w:basedOn w:val="Normal"/>
    <w:qFormat/>
    <w:pPr>
      <w:widowControl/>
      <w:bidi w:val="0"/>
      <w:jc w:val="center"/>
    </w:pPr>
    <w:rPr>
      <w:b/>
      <w:bCs/>
      <w:sz w:val="56"/>
      <w:szCs w:val="56"/>
      <w:lang w:eastAsia="pt-BR" w:bidi="ar-SA"/>
    </w:rPr>
  </w:style>
  <w:style w:type="paragraph" w:styleId="Ttulo21">
    <w:name w:val="Título 21"/>
    <w:basedOn w:val="Title"/>
    <w:qFormat/>
    <w:pPr>
      <w:spacing w:before="200" w:after="120"/>
      <w:outlineLvl w:val="1"/>
    </w:pPr>
    <w:rPr>
      <w:sz w:val="32"/>
      <w:szCs w:val="32"/>
    </w:rPr>
  </w:style>
  <w:style w:type="paragraph" w:styleId="Ttulo31">
    <w:name w:val="Título 31"/>
    <w:basedOn w:val="Title"/>
    <w:qFormat/>
    <w:pPr>
      <w:spacing w:before="140" w:after="120"/>
      <w:outlineLvl w:val="2"/>
    </w:pPr>
    <w:rPr>
      <w:sz w:val="28"/>
      <w:szCs w:val="28"/>
    </w:rPr>
  </w:style>
  <w:style w:type="paragraph" w:styleId="Legenda1">
    <w:name w:val="Legenda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Cabealho1">
    <w:name w:val="Cabeçalho1"/>
    <w:basedOn w:val="Normal"/>
    <w:qFormat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Rodap1">
    <w:name w:val="Rodapé1"/>
    <w:basedOn w:val="Normal"/>
    <w:qFormat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itaes">
    <w:name w:val="Citações"/>
    <w:basedOn w:val="Normal"/>
    <w:qFormat/>
    <w:pPr>
      <w:spacing w:before="0" w:after="283"/>
      <w:ind w:hanging="0" w:left="567" w:right="567"/>
    </w:pPr>
    <w:rPr/>
  </w:style>
  <w:style w:type="paragraph" w:styleId="Subtitle">
    <w:name w:val="Subtitle"/>
    <w:basedOn w:val="Title"/>
    <w:qFormat/>
    <w:pPr>
      <w:spacing w:before="60" w:after="120"/>
    </w:pPr>
    <w:rPr>
      <w:sz w:val="36"/>
      <w:szCs w:val="36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Contedodatabelauser">
    <w:name w:val="Conteúdo da tabela (user)"/>
    <w:basedOn w:val="Normal"/>
    <w:qFormat/>
    <w:pPr>
      <w:widowControl w:val="false"/>
      <w:suppressLineNumbers/>
      <w:spacing w:lineRule="auto" w:line="24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bidi="hi-IN"/>
    </w:rPr>
  </w:style>
  <w:style w:type="paragraph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styleId="Textbody">
    <w:name w:val="Text body"/>
    <w:basedOn w:val="Normal"/>
    <w:qFormat/>
    <w:pPr>
      <w:spacing w:before="0" w:after="120"/>
      <w:textAlignment w:val="baseline"/>
    </w:pPr>
    <w:rPr>
      <w:color w:val="auto"/>
      <w:kern w:val="2"/>
    </w:rPr>
  </w:style>
  <w:style w:type="numbering" w:styleId="Semlista">
    <w:name w:val="Sem 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Application>LibreOffice/24.8.5.2$Linux_X86_64 LibreOffice_project/27b361b745d0ea8f99bc93dfcb7a39098dfa5fff</Application>
  <AppVersion>15.0000</AppVersion>
  <Pages>2</Pages>
  <Words>622</Words>
  <Characters>3349</Characters>
  <CharactersWithSpaces>5103</CharactersWithSpaces>
  <Paragraphs>127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2020-12-22T12:12:00Z</dcterms:created>
  <dc:creator>Mario</dc:creator>
  <dc:description/>
  <dc:language>pt-BR</dc:language>
  <cp:lastModifiedBy/>
  <cp:lastPrinted>2022-05-23T16:57:17Z</cp:lastPrinted>
  <dcterms:modified xsi:type="dcterms:W3CDTF">2025-04-01T20:26:18Z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nforma??es 1">
    <vt:lpwstr/>
  </property>
  <property fmtid="{D5CDD505-2E9C-101B-9397-08002B2CF9AE}" pid="4" name="Informa??es 2">
    <vt:lpwstr/>
  </property>
  <property fmtid="{D5CDD505-2E9C-101B-9397-08002B2CF9AE}" pid="5" name="Informa??es 3">
    <vt:lpwstr/>
  </property>
  <property fmtid="{D5CDD505-2E9C-101B-9397-08002B2CF9AE}" pid="6" name="Informa??es 4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