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E29D" w14:textId="77777777" w:rsidR="00233F8C" w:rsidRPr="002F0B51" w:rsidRDefault="00233F8C" w:rsidP="002F0B51">
      <w:pPr>
        <w:jc w:val="center"/>
        <w:rPr>
          <w:b/>
          <w:bCs/>
        </w:rPr>
      </w:pPr>
      <w:r w:rsidRPr="002F0B51">
        <w:rPr>
          <w:b/>
          <w:bCs/>
        </w:rPr>
        <w:t>Edital Nº 23/2024 – GAB/CONC – Edital unificado para seleção de projetos de ensino, pesquisa e extensão – IFC Campus Concórdia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33F8C" w14:paraId="6930C50F" w14:textId="77777777" w:rsidTr="00233F8C">
        <w:tc>
          <w:tcPr>
            <w:tcW w:w="2332" w:type="dxa"/>
          </w:tcPr>
          <w:p w14:paraId="75600B97" w14:textId="24D6A304" w:rsidR="00233F8C" w:rsidRDefault="00233F8C" w:rsidP="00233F8C">
            <w:r w:rsidRPr="00236C92">
              <w:rPr>
                <w:b/>
                <w:bCs/>
              </w:rPr>
              <w:t>Projeto</w:t>
            </w:r>
          </w:p>
        </w:tc>
        <w:tc>
          <w:tcPr>
            <w:tcW w:w="2332" w:type="dxa"/>
          </w:tcPr>
          <w:p w14:paraId="00A98EC1" w14:textId="59388414" w:rsidR="00233F8C" w:rsidRDefault="00233F8C" w:rsidP="00233F8C">
            <w:r w:rsidRPr="00236C92">
              <w:rPr>
                <w:b/>
                <w:bCs/>
              </w:rPr>
              <w:t>Coordenador</w:t>
            </w:r>
          </w:p>
        </w:tc>
        <w:tc>
          <w:tcPr>
            <w:tcW w:w="2332" w:type="dxa"/>
          </w:tcPr>
          <w:p w14:paraId="03D62F00" w14:textId="682FD2DF" w:rsidR="00233F8C" w:rsidRDefault="00233F8C" w:rsidP="00233F8C">
            <w:r w:rsidRPr="00236C92">
              <w:rPr>
                <w:b/>
                <w:bCs/>
              </w:rPr>
              <w:t>Colaboradores</w:t>
            </w:r>
          </w:p>
        </w:tc>
        <w:tc>
          <w:tcPr>
            <w:tcW w:w="2332" w:type="dxa"/>
          </w:tcPr>
          <w:p w14:paraId="4AD5BEE9" w14:textId="0DB9AC87" w:rsidR="00233F8C" w:rsidRDefault="00233F8C" w:rsidP="00233F8C">
            <w:r w:rsidRPr="00236C92">
              <w:rPr>
                <w:b/>
                <w:bCs/>
              </w:rPr>
              <w:t>Vigência do projeto</w:t>
            </w:r>
          </w:p>
        </w:tc>
        <w:tc>
          <w:tcPr>
            <w:tcW w:w="2333" w:type="dxa"/>
          </w:tcPr>
          <w:p w14:paraId="0509C08E" w14:textId="271C5FA8" w:rsidR="00233F8C" w:rsidRDefault="00233F8C" w:rsidP="00233F8C">
            <w:r w:rsidRPr="00236C92">
              <w:rPr>
                <w:b/>
                <w:bCs/>
              </w:rPr>
              <w:t>P</w:t>
            </w:r>
            <w:r>
              <w:rPr>
                <w:b/>
                <w:bCs/>
              </w:rPr>
              <w:t>ú</w:t>
            </w:r>
            <w:r w:rsidRPr="00236C92">
              <w:rPr>
                <w:b/>
                <w:bCs/>
              </w:rPr>
              <w:t>blico envolvido</w:t>
            </w:r>
          </w:p>
        </w:tc>
        <w:tc>
          <w:tcPr>
            <w:tcW w:w="2333" w:type="dxa"/>
          </w:tcPr>
          <w:p w14:paraId="622CBBE2" w14:textId="068E74BF" w:rsidR="00233F8C" w:rsidRDefault="00233F8C" w:rsidP="00233F8C">
            <w:r w:rsidRPr="00236C92">
              <w:rPr>
                <w:b/>
                <w:bCs/>
              </w:rPr>
              <w:t>Status</w:t>
            </w:r>
          </w:p>
        </w:tc>
      </w:tr>
      <w:tr w:rsidR="00233F8C" w:rsidRPr="000A668C" w14:paraId="7CE490AE" w14:textId="77777777" w:rsidTr="00233F8C">
        <w:tc>
          <w:tcPr>
            <w:tcW w:w="2332" w:type="dxa"/>
          </w:tcPr>
          <w:p w14:paraId="5E0171CA" w14:textId="793D3FEF" w:rsidR="00233F8C" w:rsidRPr="000A668C" w:rsidRDefault="00233F8C" w:rsidP="00233F8C">
            <w:r w:rsidRPr="000A668C">
              <w:t>LER IFC - da leitura à produção textual no Ensino Médio/Técnico do IFC Campus Concórdia</w:t>
            </w:r>
          </w:p>
        </w:tc>
        <w:tc>
          <w:tcPr>
            <w:tcW w:w="2332" w:type="dxa"/>
          </w:tcPr>
          <w:p w14:paraId="78772D6B" w14:textId="5C71E90D" w:rsidR="00233F8C" w:rsidRPr="000A668C" w:rsidRDefault="00233F8C" w:rsidP="00233F8C">
            <w:r w:rsidRPr="000A668C">
              <w:t>Sílvia Fernanda Souza Dalla Costa</w:t>
            </w:r>
          </w:p>
        </w:tc>
        <w:tc>
          <w:tcPr>
            <w:tcW w:w="2332" w:type="dxa"/>
          </w:tcPr>
          <w:p w14:paraId="62FA0FAD" w14:textId="77777777" w:rsidR="00233F8C" w:rsidRPr="000A668C" w:rsidRDefault="002A329A" w:rsidP="00233F8C">
            <w:r w:rsidRPr="000A668C">
              <w:t>Cínthia R Gatto Silva</w:t>
            </w:r>
          </w:p>
          <w:p w14:paraId="42B27507" w14:textId="77777777" w:rsidR="002A329A" w:rsidRPr="000A668C" w:rsidRDefault="002A329A" w:rsidP="00233F8C">
            <w:r w:rsidRPr="000A668C">
              <w:t>Nauria I. Fontana</w:t>
            </w:r>
          </w:p>
          <w:p w14:paraId="3022B43F" w14:textId="77777777" w:rsidR="002A329A" w:rsidRPr="000A668C" w:rsidRDefault="00910C24" w:rsidP="00233F8C">
            <w:r w:rsidRPr="000A668C">
              <w:t>Najin Marcelino Lima</w:t>
            </w:r>
          </w:p>
          <w:p w14:paraId="5495A85D" w14:textId="77777777" w:rsidR="00910C24" w:rsidRPr="000A668C" w:rsidRDefault="00910C24" w:rsidP="00233F8C">
            <w:r w:rsidRPr="000A668C">
              <w:t>Paulo Piazza</w:t>
            </w:r>
          </w:p>
          <w:p w14:paraId="0F165650" w14:textId="546937C7" w:rsidR="00910C24" w:rsidRPr="000A668C" w:rsidRDefault="00910C24" w:rsidP="00233F8C">
            <w:r w:rsidRPr="000A668C">
              <w:t>Ronaldo Jappe</w:t>
            </w:r>
          </w:p>
        </w:tc>
        <w:tc>
          <w:tcPr>
            <w:tcW w:w="2332" w:type="dxa"/>
          </w:tcPr>
          <w:p w14:paraId="66F9F907" w14:textId="7D8BB3D8" w:rsidR="00233F8C" w:rsidRPr="000A668C" w:rsidRDefault="00910C24" w:rsidP="00233F8C">
            <w:r w:rsidRPr="000A668C">
              <w:t>Março de 2025 a novembro de 2025</w:t>
            </w:r>
          </w:p>
        </w:tc>
        <w:tc>
          <w:tcPr>
            <w:tcW w:w="2333" w:type="dxa"/>
          </w:tcPr>
          <w:p w14:paraId="1ED363B4" w14:textId="2A6AF295" w:rsidR="00233F8C" w:rsidRPr="000A668C" w:rsidRDefault="00910C24" w:rsidP="00233F8C">
            <w:r w:rsidRPr="000A668C">
              <w:t>Ensino médio</w:t>
            </w:r>
          </w:p>
        </w:tc>
        <w:tc>
          <w:tcPr>
            <w:tcW w:w="2333" w:type="dxa"/>
          </w:tcPr>
          <w:p w14:paraId="2EA4A1EB" w14:textId="6850BE16" w:rsidR="00233F8C" w:rsidRPr="000A668C" w:rsidRDefault="00910C24" w:rsidP="00233F8C">
            <w:r w:rsidRPr="000A668C">
              <w:t>Em andamento</w:t>
            </w:r>
          </w:p>
        </w:tc>
      </w:tr>
      <w:tr w:rsidR="00D81BF8" w:rsidRPr="000A668C" w14:paraId="54203132" w14:textId="77777777" w:rsidTr="00233F8C">
        <w:tc>
          <w:tcPr>
            <w:tcW w:w="2332" w:type="dxa"/>
          </w:tcPr>
          <w:p w14:paraId="583E9649" w14:textId="77777777" w:rsidR="00D81BF8" w:rsidRPr="000A668C" w:rsidRDefault="00D81BF8" w:rsidP="00D81BF8">
            <w:r w:rsidRPr="000A668C">
              <w:t>Computação em Nuvem: Preparando Alunos para o Mercado de</w:t>
            </w:r>
          </w:p>
          <w:p w14:paraId="59F1FACC" w14:textId="74185C23" w:rsidR="00D81BF8" w:rsidRPr="000A668C" w:rsidRDefault="00D81BF8" w:rsidP="00D81BF8">
            <w:r w:rsidRPr="000A668C">
              <w:t>Trabalho com a plataforma da AWS Academy</w:t>
            </w:r>
          </w:p>
        </w:tc>
        <w:tc>
          <w:tcPr>
            <w:tcW w:w="2332" w:type="dxa"/>
          </w:tcPr>
          <w:p w14:paraId="332F4345" w14:textId="3FC03016" w:rsidR="00D81BF8" w:rsidRPr="000A668C" w:rsidRDefault="00D81BF8" w:rsidP="00D81BF8">
            <w:r w:rsidRPr="000A668C">
              <w:t>Danimar Veriato</w:t>
            </w:r>
          </w:p>
        </w:tc>
        <w:tc>
          <w:tcPr>
            <w:tcW w:w="2332" w:type="dxa"/>
          </w:tcPr>
          <w:p w14:paraId="50B04B6C" w14:textId="77777777" w:rsidR="00D81BF8" w:rsidRPr="000A668C" w:rsidRDefault="00D81BF8" w:rsidP="00D81BF8">
            <w:r w:rsidRPr="000A668C">
              <w:t>Heitor Scalco Neto</w:t>
            </w:r>
          </w:p>
          <w:p w14:paraId="37347BC5" w14:textId="603EFE82" w:rsidR="00D81BF8" w:rsidRPr="000A668C" w:rsidRDefault="00D81BF8" w:rsidP="00D81BF8">
            <w:r w:rsidRPr="000A668C">
              <w:t>Alisson Borges Zanetti</w:t>
            </w:r>
          </w:p>
        </w:tc>
        <w:tc>
          <w:tcPr>
            <w:tcW w:w="2332" w:type="dxa"/>
          </w:tcPr>
          <w:p w14:paraId="737CF5E7" w14:textId="446D88D0" w:rsidR="00D81BF8" w:rsidRPr="000A668C" w:rsidRDefault="00D81BF8" w:rsidP="00D81BF8">
            <w:r w:rsidRPr="000A668C">
              <w:t>Março de 2025 a novembro de 2025</w:t>
            </w:r>
          </w:p>
        </w:tc>
        <w:tc>
          <w:tcPr>
            <w:tcW w:w="2333" w:type="dxa"/>
          </w:tcPr>
          <w:p w14:paraId="1BF287BF" w14:textId="5B0007BD" w:rsidR="00D81BF8" w:rsidRPr="000A668C" w:rsidRDefault="00D81BF8" w:rsidP="00D81BF8">
            <w:r w:rsidRPr="000A668C">
              <w:t>Ensino médio</w:t>
            </w:r>
          </w:p>
        </w:tc>
        <w:tc>
          <w:tcPr>
            <w:tcW w:w="2333" w:type="dxa"/>
          </w:tcPr>
          <w:p w14:paraId="424E625C" w14:textId="4A155F75" w:rsidR="00D81BF8" w:rsidRPr="000A668C" w:rsidRDefault="00D81BF8" w:rsidP="00D81BF8">
            <w:r w:rsidRPr="000A668C">
              <w:t>Em andamento</w:t>
            </w:r>
          </w:p>
        </w:tc>
      </w:tr>
      <w:tr w:rsidR="00D81BF8" w:rsidRPr="000A668C" w14:paraId="5B212048" w14:textId="77777777" w:rsidTr="00233F8C">
        <w:tc>
          <w:tcPr>
            <w:tcW w:w="2332" w:type="dxa"/>
          </w:tcPr>
          <w:p w14:paraId="6782C7C7" w14:textId="77777777" w:rsidR="00D31EA2" w:rsidRDefault="00D31EA2" w:rsidP="00D31EA2">
            <w:r>
              <w:t>Coleções científicas como ferramentas para o ensino de botânica e o</w:t>
            </w:r>
          </w:p>
          <w:p w14:paraId="720C39D5" w14:textId="1F36F8C8" w:rsidR="00D81BF8" w:rsidRPr="000A668C" w:rsidRDefault="00D31EA2" w:rsidP="00D31EA2">
            <w:r>
              <w:t>reconhecimento da biodiversidade da Flora de Santa Catarina</w:t>
            </w:r>
          </w:p>
        </w:tc>
        <w:tc>
          <w:tcPr>
            <w:tcW w:w="2332" w:type="dxa"/>
          </w:tcPr>
          <w:p w14:paraId="5A138515" w14:textId="1FD90250" w:rsidR="00D81BF8" w:rsidRPr="000A668C" w:rsidRDefault="00D31EA2" w:rsidP="00D81BF8">
            <w:r>
              <w:t>Anderson Crhist</w:t>
            </w:r>
          </w:p>
        </w:tc>
        <w:tc>
          <w:tcPr>
            <w:tcW w:w="2332" w:type="dxa"/>
          </w:tcPr>
          <w:p w14:paraId="392AC254" w14:textId="77777777" w:rsidR="007D1D2B" w:rsidRDefault="007D1D2B" w:rsidP="007D1D2B">
            <w:r>
              <w:t>Caciane Peinhopf</w:t>
            </w:r>
          </w:p>
          <w:p w14:paraId="32EF2A90" w14:textId="77777777" w:rsidR="00D81BF8" w:rsidRDefault="007D1D2B" w:rsidP="007D1D2B">
            <w:r>
              <w:t>Mega</w:t>
            </w:r>
          </w:p>
          <w:p w14:paraId="3006092B" w14:textId="77777777" w:rsidR="007D1D2B" w:rsidRDefault="007D1D2B" w:rsidP="007D1D2B">
            <w:r w:rsidRPr="007D1D2B">
              <w:t>Vanessa Zamban</w:t>
            </w:r>
          </w:p>
          <w:p w14:paraId="52BEE69A" w14:textId="77777777" w:rsidR="00656B2D" w:rsidRDefault="00656B2D" w:rsidP="007D1D2B">
            <w:r w:rsidRPr="00656B2D">
              <w:t>Tiago Raugust</w:t>
            </w:r>
          </w:p>
          <w:p w14:paraId="3995D6FF" w14:textId="77777777" w:rsidR="00656B2D" w:rsidRDefault="00656B2D" w:rsidP="00656B2D">
            <w:r>
              <w:t>Anderson Kikuchi</w:t>
            </w:r>
          </w:p>
          <w:p w14:paraId="39E55544" w14:textId="4465B500" w:rsidR="00656B2D" w:rsidRPr="000A668C" w:rsidRDefault="00656B2D" w:rsidP="00656B2D">
            <w:r>
              <w:t>Calzavara</w:t>
            </w:r>
          </w:p>
        </w:tc>
        <w:tc>
          <w:tcPr>
            <w:tcW w:w="2332" w:type="dxa"/>
          </w:tcPr>
          <w:p w14:paraId="2E04D4FD" w14:textId="39267D23" w:rsidR="00D81BF8" w:rsidRPr="000A668C" w:rsidRDefault="00D81BF8" w:rsidP="00D81BF8">
            <w:r w:rsidRPr="000A668C">
              <w:t>Março de 2025 a novembro de 2025</w:t>
            </w:r>
          </w:p>
        </w:tc>
        <w:tc>
          <w:tcPr>
            <w:tcW w:w="2333" w:type="dxa"/>
          </w:tcPr>
          <w:p w14:paraId="0A6BCC19" w14:textId="2EC92FAF" w:rsidR="00D81BF8" w:rsidRPr="000A668C" w:rsidRDefault="00080BFD" w:rsidP="00D81BF8">
            <w:r>
              <w:t>Ensino médio e ensino superior</w:t>
            </w:r>
          </w:p>
        </w:tc>
        <w:tc>
          <w:tcPr>
            <w:tcW w:w="2333" w:type="dxa"/>
          </w:tcPr>
          <w:p w14:paraId="64819AEB" w14:textId="30FBEC76" w:rsidR="00D81BF8" w:rsidRPr="000A668C" w:rsidRDefault="00D81BF8" w:rsidP="00D81BF8">
            <w:r w:rsidRPr="000A668C">
              <w:t>Em andamento</w:t>
            </w:r>
          </w:p>
        </w:tc>
      </w:tr>
      <w:tr w:rsidR="00D81BF8" w:rsidRPr="000A668C" w14:paraId="1E3BAEFF" w14:textId="77777777" w:rsidTr="00233F8C">
        <w:tc>
          <w:tcPr>
            <w:tcW w:w="2332" w:type="dxa"/>
          </w:tcPr>
          <w:p w14:paraId="38B17EE9" w14:textId="6757DFE3" w:rsidR="00D81BF8" w:rsidRPr="000A668C" w:rsidRDefault="00F41288" w:rsidP="00D81BF8">
            <w:r w:rsidRPr="00F41288">
              <w:t xml:space="preserve">Produção de materiais didáticos interdisciplinares </w:t>
            </w:r>
            <w:r w:rsidRPr="00F41288">
              <w:lastRenderedPageBreak/>
              <w:t>para o curso técnico em agropecuária</w:t>
            </w:r>
          </w:p>
        </w:tc>
        <w:tc>
          <w:tcPr>
            <w:tcW w:w="2332" w:type="dxa"/>
          </w:tcPr>
          <w:p w14:paraId="0C5E731C" w14:textId="756A4E1F" w:rsidR="00D81BF8" w:rsidRPr="000A668C" w:rsidRDefault="00F41288" w:rsidP="00D81BF8">
            <w:r>
              <w:lastRenderedPageBreak/>
              <w:t>Adriela Maria Noronha</w:t>
            </w:r>
          </w:p>
        </w:tc>
        <w:tc>
          <w:tcPr>
            <w:tcW w:w="2332" w:type="dxa"/>
          </w:tcPr>
          <w:p w14:paraId="65687A69" w14:textId="77777777" w:rsidR="00D81BF8" w:rsidRDefault="00FB3003" w:rsidP="00D81BF8">
            <w:r>
              <w:t>Agda Albieiro</w:t>
            </w:r>
          </w:p>
          <w:p w14:paraId="0F2633BF" w14:textId="77777777" w:rsidR="00FB3003" w:rsidRDefault="00FB3003" w:rsidP="00D81BF8">
            <w:r>
              <w:t>Luciana Walter</w:t>
            </w:r>
          </w:p>
          <w:p w14:paraId="6AFE5FC7" w14:textId="77777777" w:rsidR="00FB3003" w:rsidRDefault="00FB3003" w:rsidP="00D81BF8">
            <w:r>
              <w:t>Neimara Moretto</w:t>
            </w:r>
          </w:p>
          <w:p w14:paraId="34C4BAB6" w14:textId="77777777" w:rsidR="00FB3003" w:rsidRDefault="00FB3003" w:rsidP="00D81BF8">
            <w:r>
              <w:lastRenderedPageBreak/>
              <w:t>Michelle Sperotto Bortoncello</w:t>
            </w:r>
          </w:p>
          <w:p w14:paraId="15F309B3" w14:textId="77777777" w:rsidR="00FB3003" w:rsidRDefault="00FB3003" w:rsidP="00D81BF8">
            <w:r>
              <w:t>Márcio Blanco das Neves</w:t>
            </w:r>
          </w:p>
          <w:p w14:paraId="4EA61FD2" w14:textId="77777777" w:rsidR="00FB3003" w:rsidRDefault="00FB3003" w:rsidP="00D81BF8">
            <w:r>
              <w:t>Otávio Rossato</w:t>
            </w:r>
          </w:p>
          <w:p w14:paraId="5ABE5F3F" w14:textId="77777777" w:rsidR="008E6734" w:rsidRDefault="008E6734" w:rsidP="00D81BF8">
            <w:r>
              <w:t>Andrea Barreto</w:t>
            </w:r>
          </w:p>
          <w:p w14:paraId="403443B3" w14:textId="77777777" w:rsidR="008E6734" w:rsidRDefault="008E6734" w:rsidP="00D81BF8">
            <w:r>
              <w:t>Wagner Sacomoro</w:t>
            </w:r>
          </w:p>
          <w:p w14:paraId="1E72B112" w14:textId="75E16A26" w:rsidR="008E6734" w:rsidRPr="000A668C" w:rsidRDefault="008E6734" w:rsidP="00D81BF8">
            <w:r>
              <w:t>Karen Seitenfus</w:t>
            </w:r>
          </w:p>
        </w:tc>
        <w:tc>
          <w:tcPr>
            <w:tcW w:w="2332" w:type="dxa"/>
          </w:tcPr>
          <w:p w14:paraId="30FFC659" w14:textId="149B7EEF" w:rsidR="00D81BF8" w:rsidRPr="000A668C" w:rsidRDefault="00D81BF8" w:rsidP="00D81BF8">
            <w:r w:rsidRPr="000A668C">
              <w:lastRenderedPageBreak/>
              <w:t>Março de 2025 a novembro de 2025</w:t>
            </w:r>
          </w:p>
        </w:tc>
        <w:tc>
          <w:tcPr>
            <w:tcW w:w="2333" w:type="dxa"/>
          </w:tcPr>
          <w:p w14:paraId="5F6910C2" w14:textId="7FDE94A2" w:rsidR="00D81BF8" w:rsidRPr="000A668C" w:rsidRDefault="00F868E3" w:rsidP="00D81BF8">
            <w:r>
              <w:t>Ensino médio</w:t>
            </w:r>
          </w:p>
        </w:tc>
        <w:tc>
          <w:tcPr>
            <w:tcW w:w="2333" w:type="dxa"/>
          </w:tcPr>
          <w:p w14:paraId="5CB4C6CE" w14:textId="4BAB465B" w:rsidR="00D81BF8" w:rsidRPr="000A668C" w:rsidRDefault="00D81BF8" w:rsidP="00D81BF8">
            <w:r w:rsidRPr="000A668C">
              <w:t>Em andamento</w:t>
            </w:r>
          </w:p>
        </w:tc>
      </w:tr>
      <w:tr w:rsidR="00D81BF8" w:rsidRPr="000A668C" w14:paraId="311D0AD8" w14:textId="77777777" w:rsidTr="00233F8C">
        <w:tc>
          <w:tcPr>
            <w:tcW w:w="2332" w:type="dxa"/>
          </w:tcPr>
          <w:p w14:paraId="6445FDE2" w14:textId="10FC3550" w:rsidR="00D766B0" w:rsidRPr="00D766B0" w:rsidRDefault="00D766B0" w:rsidP="00D766B0">
            <w:r w:rsidRPr="00D766B0">
              <w:t>Acompanhamento veterinário em bovinos leiteiros e de corte, ovinocultura e suinocultura no IFC Concórdia.</w:t>
            </w:r>
          </w:p>
          <w:p w14:paraId="72B51E29" w14:textId="77777777" w:rsidR="00D81BF8" w:rsidRPr="000A668C" w:rsidRDefault="00D81BF8" w:rsidP="00D81BF8"/>
        </w:tc>
        <w:tc>
          <w:tcPr>
            <w:tcW w:w="2332" w:type="dxa"/>
          </w:tcPr>
          <w:p w14:paraId="29530D92" w14:textId="3DBE69F9" w:rsidR="00D81BF8" w:rsidRPr="000A668C" w:rsidRDefault="00D766B0" w:rsidP="00D81BF8">
            <w:r>
              <w:t>Marcos Loureiro</w:t>
            </w:r>
          </w:p>
        </w:tc>
        <w:tc>
          <w:tcPr>
            <w:tcW w:w="2332" w:type="dxa"/>
          </w:tcPr>
          <w:p w14:paraId="723C6B7C" w14:textId="77777777" w:rsidR="00D81BF8" w:rsidRPr="000A668C" w:rsidRDefault="00D81BF8" w:rsidP="00D81BF8"/>
        </w:tc>
        <w:tc>
          <w:tcPr>
            <w:tcW w:w="2332" w:type="dxa"/>
          </w:tcPr>
          <w:p w14:paraId="12F45EE6" w14:textId="2C615AC9" w:rsidR="00D81BF8" w:rsidRPr="000A668C" w:rsidRDefault="00D81BF8" w:rsidP="00D81BF8">
            <w:r w:rsidRPr="000A668C">
              <w:t>Março de 2025 a novembro de 2025</w:t>
            </w:r>
          </w:p>
        </w:tc>
        <w:tc>
          <w:tcPr>
            <w:tcW w:w="2333" w:type="dxa"/>
          </w:tcPr>
          <w:p w14:paraId="43E951EE" w14:textId="08690195" w:rsidR="00D81BF8" w:rsidRPr="000A668C" w:rsidRDefault="00814762" w:rsidP="00D81BF8">
            <w:r>
              <w:t>Ensino Superior</w:t>
            </w:r>
          </w:p>
        </w:tc>
        <w:tc>
          <w:tcPr>
            <w:tcW w:w="2333" w:type="dxa"/>
          </w:tcPr>
          <w:p w14:paraId="68F8F006" w14:textId="04B6E296" w:rsidR="00D81BF8" w:rsidRPr="000A668C" w:rsidRDefault="00D81BF8" w:rsidP="00D81BF8">
            <w:r w:rsidRPr="000A668C">
              <w:t>Em andamento</w:t>
            </w:r>
          </w:p>
        </w:tc>
      </w:tr>
      <w:tr w:rsidR="00D81BF8" w:rsidRPr="000A668C" w14:paraId="16CD3B4A" w14:textId="77777777" w:rsidTr="00233F8C">
        <w:tc>
          <w:tcPr>
            <w:tcW w:w="2332" w:type="dxa"/>
          </w:tcPr>
          <w:p w14:paraId="7A4D2EEF" w14:textId="77777777" w:rsidR="00B00ED0" w:rsidRDefault="00B00ED0" w:rsidP="00B00ED0">
            <w:r>
              <w:t>Aulas de reforço de Física para alunos do 1º Ano dos cursos</w:t>
            </w:r>
          </w:p>
          <w:p w14:paraId="4235D331" w14:textId="7E0E908B" w:rsidR="00D81BF8" w:rsidRPr="000A668C" w:rsidRDefault="00B00ED0" w:rsidP="00B00ED0">
            <w:r>
              <w:t>Técnicos Integrado ao Ensino Médio</w:t>
            </w:r>
          </w:p>
        </w:tc>
        <w:tc>
          <w:tcPr>
            <w:tcW w:w="2332" w:type="dxa"/>
          </w:tcPr>
          <w:p w14:paraId="25F3C6A9" w14:textId="7317FB67" w:rsidR="00D81BF8" w:rsidRPr="000A668C" w:rsidRDefault="00B00ED0" w:rsidP="00D81BF8">
            <w:r>
              <w:t>Gilmar Veloso</w:t>
            </w:r>
          </w:p>
        </w:tc>
        <w:tc>
          <w:tcPr>
            <w:tcW w:w="2332" w:type="dxa"/>
          </w:tcPr>
          <w:p w14:paraId="23BC4FA2" w14:textId="77777777" w:rsidR="00D81BF8" w:rsidRDefault="005664E0" w:rsidP="00D81BF8">
            <w:r w:rsidRPr="005664E0">
              <w:t>Daniel Farias Mega</w:t>
            </w:r>
          </w:p>
          <w:p w14:paraId="4D6D9E4B" w14:textId="77777777" w:rsidR="002702F0" w:rsidRDefault="002702F0" w:rsidP="00D81BF8">
            <w:r w:rsidRPr="002702F0">
              <w:t>Fabio L. Evangelista</w:t>
            </w:r>
          </w:p>
          <w:p w14:paraId="5705578F" w14:textId="77777777" w:rsidR="002702F0" w:rsidRDefault="002702F0" w:rsidP="00D81BF8">
            <w:r w:rsidRPr="002702F0">
              <w:t>Jucimar Peruzzo</w:t>
            </w:r>
          </w:p>
          <w:p w14:paraId="40FCA5B9" w14:textId="77777777" w:rsidR="001A3925" w:rsidRDefault="001A3925" w:rsidP="00D81BF8">
            <w:r w:rsidRPr="001A3925">
              <w:t>Luciano L. Alvarenga</w:t>
            </w:r>
          </w:p>
          <w:p w14:paraId="1418FC4B" w14:textId="2E3F3D03" w:rsidR="001A3925" w:rsidRPr="000A668C" w:rsidRDefault="00A03C85" w:rsidP="00D81BF8">
            <w:r w:rsidRPr="00A03C85">
              <w:t>Roberto Miguel Torres</w:t>
            </w:r>
          </w:p>
        </w:tc>
        <w:tc>
          <w:tcPr>
            <w:tcW w:w="2332" w:type="dxa"/>
          </w:tcPr>
          <w:p w14:paraId="1D9373E2" w14:textId="2DE4A132" w:rsidR="00D81BF8" w:rsidRPr="000A668C" w:rsidRDefault="00D81BF8" w:rsidP="00D81BF8">
            <w:r w:rsidRPr="000A668C">
              <w:t>Março de 2025 a novembro de 2025</w:t>
            </w:r>
          </w:p>
        </w:tc>
        <w:tc>
          <w:tcPr>
            <w:tcW w:w="2333" w:type="dxa"/>
          </w:tcPr>
          <w:p w14:paraId="3CD16624" w14:textId="592EA68D" w:rsidR="00D81BF8" w:rsidRPr="000A668C" w:rsidRDefault="00814762" w:rsidP="00D81BF8">
            <w:r>
              <w:t>Ensino Médio</w:t>
            </w:r>
          </w:p>
        </w:tc>
        <w:tc>
          <w:tcPr>
            <w:tcW w:w="2333" w:type="dxa"/>
          </w:tcPr>
          <w:p w14:paraId="48484008" w14:textId="771F3994" w:rsidR="00D81BF8" w:rsidRPr="000A668C" w:rsidRDefault="00D81BF8" w:rsidP="00D81BF8">
            <w:r w:rsidRPr="000A668C">
              <w:t>Em andamento</w:t>
            </w:r>
          </w:p>
        </w:tc>
      </w:tr>
      <w:tr w:rsidR="00B00ED0" w:rsidRPr="000A668C" w14:paraId="108CB4B1" w14:textId="77777777" w:rsidTr="00233F8C">
        <w:tc>
          <w:tcPr>
            <w:tcW w:w="2332" w:type="dxa"/>
          </w:tcPr>
          <w:p w14:paraId="56A454A7" w14:textId="2C47B7C3" w:rsidR="00B00ED0" w:rsidRDefault="009F6855" w:rsidP="00B00ED0">
            <w:r w:rsidRPr="009F6855">
              <w:t>Fungicultura: Produção e análise de viabilidade na região de Concórdia/SC</w:t>
            </w:r>
          </w:p>
        </w:tc>
        <w:tc>
          <w:tcPr>
            <w:tcW w:w="2332" w:type="dxa"/>
          </w:tcPr>
          <w:p w14:paraId="795072D1" w14:textId="3162F054" w:rsidR="00B00ED0" w:rsidRDefault="009F6855" w:rsidP="00D81BF8">
            <w:r>
              <w:t>Bruno Ribeiro Rabello</w:t>
            </w:r>
          </w:p>
        </w:tc>
        <w:tc>
          <w:tcPr>
            <w:tcW w:w="2332" w:type="dxa"/>
          </w:tcPr>
          <w:p w14:paraId="1E51A833" w14:textId="155BB030" w:rsidR="00B00ED0" w:rsidRPr="000A668C" w:rsidRDefault="00784FE7" w:rsidP="00D81BF8">
            <w:r>
              <w:t>Anderson Calzavara</w:t>
            </w:r>
          </w:p>
        </w:tc>
        <w:tc>
          <w:tcPr>
            <w:tcW w:w="2332" w:type="dxa"/>
          </w:tcPr>
          <w:p w14:paraId="3DAE7223" w14:textId="5E7836A3" w:rsidR="00B00ED0" w:rsidRPr="000A668C" w:rsidRDefault="009F6855" w:rsidP="00D81BF8">
            <w:r w:rsidRPr="009F6855">
              <w:t>Março de 2025 a novembro de 2025</w:t>
            </w:r>
          </w:p>
        </w:tc>
        <w:tc>
          <w:tcPr>
            <w:tcW w:w="2333" w:type="dxa"/>
          </w:tcPr>
          <w:p w14:paraId="685D78BC" w14:textId="7401B821" w:rsidR="00B00ED0" w:rsidRPr="000A668C" w:rsidRDefault="00EE4FC4" w:rsidP="00D81BF8">
            <w:r>
              <w:t>Ensino Médio</w:t>
            </w:r>
          </w:p>
        </w:tc>
        <w:tc>
          <w:tcPr>
            <w:tcW w:w="2333" w:type="dxa"/>
          </w:tcPr>
          <w:p w14:paraId="64EDC433" w14:textId="0B370BD9" w:rsidR="00B00ED0" w:rsidRPr="000A668C" w:rsidRDefault="00EE4FC4" w:rsidP="00D81BF8">
            <w:r>
              <w:t>Em andamento</w:t>
            </w:r>
          </w:p>
        </w:tc>
      </w:tr>
      <w:tr w:rsidR="007E6EF2" w:rsidRPr="000A668C" w14:paraId="3A47F0C5" w14:textId="77777777" w:rsidTr="00233F8C">
        <w:tc>
          <w:tcPr>
            <w:tcW w:w="2332" w:type="dxa"/>
          </w:tcPr>
          <w:p w14:paraId="1528D1D9" w14:textId="246BA1D0" w:rsidR="007E6EF2" w:rsidRPr="009F6855" w:rsidRDefault="008C201C" w:rsidP="00B00ED0">
            <w:r>
              <w:lastRenderedPageBreak/>
              <w:t>Ações de ensino multidisciplinares para os estudantes do curso de Engenharia de Alimentos com foco no ENADE</w:t>
            </w:r>
          </w:p>
        </w:tc>
        <w:tc>
          <w:tcPr>
            <w:tcW w:w="2332" w:type="dxa"/>
          </w:tcPr>
          <w:p w14:paraId="5A073F3B" w14:textId="5F9FCECB" w:rsidR="007E6EF2" w:rsidRDefault="007E6EF2" w:rsidP="00D81BF8">
            <w:r>
              <w:t>Tiago Gonçalves</w:t>
            </w:r>
          </w:p>
        </w:tc>
        <w:tc>
          <w:tcPr>
            <w:tcW w:w="2332" w:type="dxa"/>
          </w:tcPr>
          <w:p w14:paraId="2A16E140" w14:textId="77777777" w:rsidR="007E6EF2" w:rsidRDefault="00037E9C" w:rsidP="00D81BF8">
            <w:r>
              <w:t>Ávaro Vargar Júnior</w:t>
            </w:r>
          </w:p>
          <w:p w14:paraId="5100CF15" w14:textId="77777777" w:rsidR="00037E9C" w:rsidRDefault="00037E9C" w:rsidP="00D81BF8">
            <w:r>
              <w:t xml:space="preserve">Andressa GIlioli </w:t>
            </w:r>
          </w:p>
          <w:p w14:paraId="7AB3F9AF" w14:textId="77777777" w:rsidR="00037E9C" w:rsidRDefault="00037E9C" w:rsidP="00D81BF8">
            <w:r>
              <w:t>Cristiane Fagundes</w:t>
            </w:r>
          </w:p>
          <w:p w14:paraId="6BF88768" w14:textId="77777777" w:rsidR="00037E9C" w:rsidRDefault="00037E9C" w:rsidP="00D81BF8">
            <w:r>
              <w:t>Diogenes Dezen</w:t>
            </w:r>
          </w:p>
          <w:p w14:paraId="06CBCFFD" w14:textId="403A8567" w:rsidR="00037E9C" w:rsidRDefault="00037E9C" w:rsidP="00D81BF8">
            <w:r>
              <w:t>Eduardo Huber</w:t>
            </w:r>
          </w:p>
          <w:p w14:paraId="644D851E" w14:textId="77777777" w:rsidR="00037E9C" w:rsidRDefault="00194B9F" w:rsidP="00D81BF8">
            <w:r>
              <w:t>Fabianan Bortolinio Foralosso</w:t>
            </w:r>
          </w:p>
          <w:p w14:paraId="3F04389E" w14:textId="77777777" w:rsidR="00194B9F" w:rsidRDefault="00194B9F" w:rsidP="00D81BF8">
            <w:r>
              <w:t>Fabio Balbo</w:t>
            </w:r>
          </w:p>
          <w:p w14:paraId="0427177C" w14:textId="77777777" w:rsidR="00194B9F" w:rsidRDefault="00194B9F" w:rsidP="00D81BF8">
            <w:r>
              <w:t>Liamara Fornari</w:t>
            </w:r>
          </w:p>
          <w:p w14:paraId="63F67E02" w14:textId="77777777" w:rsidR="00194B9F" w:rsidRDefault="00194B9F" w:rsidP="00D81BF8">
            <w:r>
              <w:t>Nei Froza</w:t>
            </w:r>
          </w:p>
          <w:p w14:paraId="301B6644" w14:textId="77777777" w:rsidR="00194B9F" w:rsidRDefault="00194B9F" w:rsidP="00D81BF8">
            <w:r>
              <w:t>Saheila Mello da Silveira</w:t>
            </w:r>
          </w:p>
          <w:p w14:paraId="01A8B9B4" w14:textId="77777777" w:rsidR="00194B9F" w:rsidRDefault="00194B9F" w:rsidP="00D81BF8">
            <w:r>
              <w:t>Samantha Lemke Gonzales</w:t>
            </w:r>
          </w:p>
          <w:p w14:paraId="6311AC9F" w14:textId="4C7951CE" w:rsidR="00194B9F" w:rsidRPr="000A668C" w:rsidRDefault="00FB3003" w:rsidP="00D81BF8">
            <w:r>
              <w:t>Vanessa Biasi</w:t>
            </w:r>
          </w:p>
        </w:tc>
        <w:tc>
          <w:tcPr>
            <w:tcW w:w="2332" w:type="dxa"/>
          </w:tcPr>
          <w:p w14:paraId="38184912" w14:textId="4361941A" w:rsidR="007E6EF2" w:rsidRPr="009F6855" w:rsidRDefault="007E6EF2" w:rsidP="00D81BF8">
            <w:r w:rsidRPr="007E6EF2">
              <w:t>Março de 2025 a novembro de 2025</w:t>
            </w:r>
          </w:p>
        </w:tc>
        <w:tc>
          <w:tcPr>
            <w:tcW w:w="2333" w:type="dxa"/>
          </w:tcPr>
          <w:p w14:paraId="16B8144E" w14:textId="6AFC0230" w:rsidR="007E6EF2" w:rsidRDefault="007E6EF2" w:rsidP="00D81BF8">
            <w:r>
              <w:t>Ensino superior</w:t>
            </w:r>
          </w:p>
        </w:tc>
        <w:tc>
          <w:tcPr>
            <w:tcW w:w="2333" w:type="dxa"/>
          </w:tcPr>
          <w:p w14:paraId="2EEFA2DE" w14:textId="4F8C59F5" w:rsidR="007E6EF2" w:rsidRDefault="007E6EF2" w:rsidP="00D81BF8">
            <w:r>
              <w:t>Em andamento</w:t>
            </w:r>
          </w:p>
        </w:tc>
      </w:tr>
    </w:tbl>
    <w:p w14:paraId="71C1252B" w14:textId="77777777" w:rsidR="007225DF" w:rsidRPr="000A668C" w:rsidRDefault="007225DF"/>
    <w:sectPr w:rsidR="007225DF" w:rsidRPr="000A668C" w:rsidSect="00233F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8C"/>
    <w:rsid w:val="00037E9C"/>
    <w:rsid w:val="00080BFD"/>
    <w:rsid w:val="000A668C"/>
    <w:rsid w:val="00194B9F"/>
    <w:rsid w:val="001A3925"/>
    <w:rsid w:val="00233F8C"/>
    <w:rsid w:val="002702F0"/>
    <w:rsid w:val="002A329A"/>
    <w:rsid w:val="002D2BF2"/>
    <w:rsid w:val="002F0B51"/>
    <w:rsid w:val="00347646"/>
    <w:rsid w:val="005664E0"/>
    <w:rsid w:val="00567685"/>
    <w:rsid w:val="00656B2D"/>
    <w:rsid w:val="006922B1"/>
    <w:rsid w:val="007225DF"/>
    <w:rsid w:val="00784FE7"/>
    <w:rsid w:val="007A21B3"/>
    <w:rsid w:val="007D1D2B"/>
    <w:rsid w:val="007E6EF2"/>
    <w:rsid w:val="00814762"/>
    <w:rsid w:val="008C201C"/>
    <w:rsid w:val="008E6734"/>
    <w:rsid w:val="008F7E4C"/>
    <w:rsid w:val="00910C24"/>
    <w:rsid w:val="009F6855"/>
    <w:rsid w:val="00A03C85"/>
    <w:rsid w:val="00B00ED0"/>
    <w:rsid w:val="00BC162E"/>
    <w:rsid w:val="00BC3220"/>
    <w:rsid w:val="00D31EA2"/>
    <w:rsid w:val="00D766B0"/>
    <w:rsid w:val="00D81BF8"/>
    <w:rsid w:val="00E746E3"/>
    <w:rsid w:val="00EE4FC4"/>
    <w:rsid w:val="00F41288"/>
    <w:rsid w:val="00F868E3"/>
    <w:rsid w:val="00FB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5812"/>
  <w15:chartTrackingRefBased/>
  <w15:docId w15:val="{9F3E9443-07F8-4E3C-8320-4B915DC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3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3F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3F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3F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3F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3F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3F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3F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3F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3F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3F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3F8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3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354</Words>
  <Characters>2006</Characters>
  <Application>Microsoft Office Word</Application>
  <DocSecurity>0</DocSecurity>
  <Lines>167</Lines>
  <Paragraphs>102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Adriela Noronha</dc:creator>
  <cp:keywords/>
  <dc:description/>
  <cp:lastModifiedBy>Adriela Noronha</cp:lastModifiedBy>
  <cp:revision>12</cp:revision>
  <dcterms:created xsi:type="dcterms:W3CDTF">2025-03-25T14:33:00Z</dcterms:created>
  <dcterms:modified xsi:type="dcterms:W3CDTF">2025-03-25T18:19:00Z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5b05e12f-6921-449a-8f04-511ef242db1c</vt:lpwstr>
  </property>
</Properties>
</file>