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3027" w14:textId="77777777" w:rsidR="001B6F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ANEXO IV</w:t>
      </w:r>
    </w:p>
    <w:p w14:paraId="020E13ED" w14:textId="77777777" w:rsidR="001B6FB8" w:rsidRDefault="001B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11F10B6" w14:textId="2E610A4E" w:rsidR="001B6F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FORMULÁRIO DE ANÁLISE DE PROJETO DE ENSINO 202</w:t>
      </w:r>
      <w:r w:rsidR="00D3656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</w:p>
    <w:p w14:paraId="4FD0F700" w14:textId="77777777" w:rsidR="001B6F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CRITÉRIOS DE DESEMPATE  </w:t>
      </w:r>
    </w:p>
    <w:p w14:paraId="1EA0A686" w14:textId="77777777" w:rsidR="001B6F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COMITÊ DE ENSINO</w:t>
      </w:r>
    </w:p>
    <w:p w14:paraId="14212F42" w14:textId="1B79F29E" w:rsidR="001B6FB8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EDITAL nº 21/202</w:t>
      </w:r>
      <w:r w:rsidR="00D3656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</w:p>
    <w:tbl>
      <w:tblPr>
        <w:tblStyle w:val="afff3"/>
        <w:tblW w:w="87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67"/>
        <w:gridCol w:w="2127"/>
        <w:gridCol w:w="1995"/>
        <w:gridCol w:w="1995"/>
        <w:gridCol w:w="1995"/>
      </w:tblGrid>
      <w:tr w:rsidR="001B6FB8" w14:paraId="77FE25E4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581EC2E1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Item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2F270BA7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CRITÉRIOS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07F6DE50" w14:textId="77777777" w:rsidR="001B6FB8" w:rsidRDefault="00000000">
            <w:pPr>
              <w:spacing w:after="0" w:line="240" w:lineRule="auto"/>
              <w:ind w:right="1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Projeto de Ensino ______________________________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24BB51F8" w14:textId="77777777" w:rsidR="001B6FB8" w:rsidRDefault="00000000">
            <w:pPr>
              <w:spacing w:after="0" w:line="240" w:lineRule="auto"/>
              <w:ind w:right="1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Projeto de Ensino: ________________________________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414465B2" w14:textId="77777777" w:rsidR="001B6FB8" w:rsidRDefault="00000000">
            <w:pPr>
              <w:spacing w:after="0" w:line="240" w:lineRule="auto"/>
              <w:ind w:right="1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Projeto de Ensino: __________________________________</w:t>
            </w:r>
          </w:p>
        </w:tc>
      </w:tr>
      <w:tr w:rsidR="001B6FB8" w14:paraId="0EEB7103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C009FED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F0429ED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Adequação ao PPI e PDI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C9596B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0781C24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ADC4262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39A69EBA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95B4309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D27A8A4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Clareza e coerência na definição do Objetivo Geral e Específicos: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57D8142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D4871C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50179C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49C5F3B2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824245B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D938848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highlight w:val="white"/>
              </w:rPr>
              <w:t>Coerência da Justificativa com consistência teórica, acadêmica e pedagógica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FE0081A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A38E09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D8CB8C6" w14:textId="77777777" w:rsidR="001B6FB8" w:rsidRDefault="001B6FB8">
            <w:pPr>
              <w:spacing w:after="0" w:line="240" w:lineRule="auto"/>
              <w:jc w:val="center"/>
            </w:pPr>
          </w:p>
          <w:p w14:paraId="5A996509" w14:textId="77777777" w:rsidR="001B6FB8" w:rsidRDefault="001B6FB8">
            <w:pPr>
              <w:jc w:val="center"/>
            </w:pPr>
          </w:p>
        </w:tc>
      </w:tr>
      <w:tr w:rsidR="001B6FB8" w14:paraId="7CE52F1B" w14:textId="77777777">
        <w:trPr>
          <w:trHeight w:val="1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A22BCF2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B75C1E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Pertinência da fundamentação teórica: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55BA52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D9CA50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7330F77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0FAA015C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F4D07C8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9306FED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Coerência na Metodologia do projeto com o objetivo geral e específicos: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42C311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425990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72C2DA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541DCEAC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802E9F0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D5428C" w14:textId="77777777" w:rsidR="001B6FB8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Coerência do cronograma de atividades propostos, considerando objetivo geral e específicos.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A66F50F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AD4388F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A8AA662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49487A1A" w14:textId="77777777">
        <w:trPr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68E8ADB" w14:textId="77777777" w:rsidR="001B6FB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571BC63" w14:textId="77777777" w:rsidR="001B6FB8" w:rsidRDefault="00000000">
            <w:pPr>
              <w:spacing w:after="0" w:line="240" w:lineRule="auto"/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Público-alvo do ensino atendido pela ação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7551116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57D3ADC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47B070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34400F52" w14:textId="77777777">
        <w:trPr>
          <w:trHeight w:val="1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14:paraId="7C8100DF" w14:textId="77777777" w:rsidR="001B6FB8" w:rsidRDefault="001B6FB8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14:paraId="7C0B6B83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Resultado final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D286E35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318DD90" w14:textId="77777777" w:rsidR="001B6FB8" w:rsidRDefault="001B6FB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BF8D640" w14:textId="77777777" w:rsidR="001B6FB8" w:rsidRDefault="001B6FB8">
            <w:pPr>
              <w:spacing w:after="0" w:line="240" w:lineRule="auto"/>
              <w:jc w:val="center"/>
            </w:pPr>
          </w:p>
        </w:tc>
      </w:tr>
      <w:tr w:rsidR="001B6FB8" w14:paraId="6DC84913" w14:textId="77777777">
        <w:trPr>
          <w:jc w:val="center"/>
        </w:trPr>
        <w:tc>
          <w:tcPr>
            <w:tcW w:w="4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18988DDD" w14:textId="77777777" w:rsidR="001B6FB8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Parecer do Comitê de Ensino</w:t>
            </w:r>
          </w:p>
        </w:tc>
        <w:tc>
          <w:tcPr>
            <w:tcW w:w="3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14:paraId="2F871F4B" w14:textId="77777777" w:rsidR="001B6FB8" w:rsidRDefault="001B6FB8">
            <w:pPr>
              <w:spacing w:after="0" w:line="240" w:lineRule="auto"/>
            </w:pPr>
          </w:p>
        </w:tc>
      </w:tr>
      <w:tr w:rsidR="001B6FB8" w14:paraId="6168F84E" w14:textId="77777777">
        <w:trPr>
          <w:jc w:val="center"/>
        </w:trPr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A84D06" w14:textId="77777777" w:rsidR="001B6F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Após análise pelos Membros do Comitê de Ensino, considerando as notas apresentadas pela Comissão</w:t>
            </w: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 xml:space="preserve"> Ad Hoc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do Colegiado de Curso, de acordo com os critérios definidos em Edital e no qual o Projeto de Ensino ________________________ terá vinculação em sua execução, considera-se o mesmo: </w:t>
            </w:r>
          </w:p>
          <w:p w14:paraId="4E9FA10B" w14:textId="77777777" w:rsidR="001B6FB8" w:rsidRDefault="001B6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5CF1EFDF" w14:textId="77777777" w:rsidR="001B6F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       ) Homologado e apto para recebimento de Bolsa (conforme previsto em Edital)</w:t>
            </w:r>
          </w:p>
          <w:p w14:paraId="488C25CA" w14:textId="77777777" w:rsidR="001B6FB8" w:rsidRDefault="001B6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43927FD0" w14:textId="77777777" w:rsidR="001B6FB8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Concórdia - SC, xx de xxxxxxxxxxxxxxxxx de 202x.</w:t>
            </w:r>
          </w:p>
          <w:p w14:paraId="663E28B3" w14:textId="77777777" w:rsidR="001B6FB8" w:rsidRDefault="001B6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9AC4892" w14:textId="77777777" w:rsidR="001B6FB8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Presidente do Comitê de Ensino</w:t>
            </w:r>
          </w:p>
        </w:tc>
      </w:tr>
    </w:tbl>
    <w:p w14:paraId="130ABE80" w14:textId="77777777" w:rsidR="001B6FB8" w:rsidRDefault="00000000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1E3AF923" w14:textId="77777777" w:rsidR="001B6FB8" w:rsidRDefault="001B6FB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77475E0" w14:textId="77777777" w:rsidR="001B6FB8" w:rsidRDefault="00000000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br w:type="page"/>
      </w:r>
    </w:p>
    <w:sectPr w:rsidR="001B6FB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B8"/>
    <w:rsid w:val="001B6FB8"/>
    <w:rsid w:val="00D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D1EA"/>
  <w15:docId w15:val="{D7620974-6CC9-46EC-9C75-9D041FA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40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0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0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28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02F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2F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oFjwP+5+xbB5klu/MpwgcFupw==">AMUW2mXWufVTWNWuFFaiMgSRTTzpVRzPSzfwR891Q9gPdUtbm+PUBXSJcYuylkBa4sx1D9h+Ya6l1SdPb3Tdzj2TPEx0C/iqPXMbypSJuaHHOIjNAOm/14Y=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Diogenes Dezen</cp:lastModifiedBy>
  <cp:revision>2</cp:revision>
  <dcterms:created xsi:type="dcterms:W3CDTF">2022-10-31T18:22:00Z</dcterms:created>
  <dcterms:modified xsi:type="dcterms:W3CDTF">2023-11-22T10:42:00Z</dcterms:modified>
</cp:coreProperties>
</file>