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74" w:rsidRDefault="00E000ED">
      <w:pPr>
        <w:spacing w:after="113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560354" cy="7524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IFC_vertical_Concórd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48" cy="76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6AA">
        <w:rPr>
          <w:b/>
          <w:sz w:val="24"/>
          <w:szCs w:val="24"/>
        </w:rPr>
        <w:t>Projetos de Pesquisa - EDITAL 10/2019 - CAMPUS CONCÓRDIA</w:t>
      </w:r>
    </w:p>
    <w:p w:rsidR="00301374" w:rsidRDefault="006D66AA" w:rsidP="00E000ED">
      <w:pPr>
        <w:spacing w:after="113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Planilha para avaliação de Mérito Curricular do Coordenador</w:t>
      </w:r>
    </w:p>
    <w:p w:rsidR="00301374" w:rsidRDefault="006D66AA" w:rsidP="00841A2F">
      <w:pPr>
        <w:pStyle w:val="PargrafodaLista"/>
        <w:numPr>
          <w:ilvl w:val="0"/>
          <w:numId w:val="1"/>
        </w:numPr>
        <w:spacing w:after="113" w:line="360" w:lineRule="auto"/>
        <w:ind w:left="199" w:hanging="57"/>
      </w:pPr>
      <w:r>
        <w:t xml:space="preserve">Nome do coordenador (a) do projeto: </w:t>
      </w:r>
      <w:r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</w:p>
    <w:p w:rsidR="00301374" w:rsidRDefault="006D66AA" w:rsidP="00841A2F">
      <w:pPr>
        <w:pStyle w:val="PargrafodaLista"/>
        <w:numPr>
          <w:ilvl w:val="0"/>
          <w:numId w:val="1"/>
        </w:numPr>
        <w:spacing w:after="113" w:line="360" w:lineRule="auto"/>
        <w:ind w:left="199" w:hanging="57"/>
      </w:pPr>
      <w:r>
        <w:t xml:space="preserve">Bolsa (s) solicitada (s) - assinalar com um “x”: </w:t>
      </w:r>
      <w:proofErr w:type="gramStart"/>
      <w:r>
        <w:t>(  )</w:t>
      </w:r>
      <w:proofErr w:type="gramEnd"/>
      <w:r>
        <w:t xml:space="preserve"> uma bolsa ICG</w:t>
      </w:r>
      <w:r w:rsidR="00841A2F">
        <w:t>;</w:t>
      </w:r>
      <w:r>
        <w:t xml:space="preserve"> (  ) uma bolsa ICG e uma bolsa ICT</w:t>
      </w:r>
      <w:r w:rsidR="00841A2F">
        <w:t>;</w:t>
      </w:r>
      <w:r>
        <w:t xml:space="preserve"> (  ) duas bolsas ICT</w:t>
      </w:r>
      <w:r w:rsidR="00841A2F">
        <w:t>.</w:t>
      </w:r>
    </w:p>
    <w:p w:rsidR="00301374" w:rsidRPr="00841A2F" w:rsidRDefault="006D66AA" w:rsidP="00841A2F">
      <w:pPr>
        <w:pStyle w:val="PargrafodaLista"/>
        <w:numPr>
          <w:ilvl w:val="0"/>
          <w:numId w:val="1"/>
        </w:numPr>
        <w:spacing w:after="113" w:line="360" w:lineRule="auto"/>
        <w:ind w:left="199" w:hanging="57"/>
        <w:rPr>
          <w:u w:val="single"/>
        </w:rPr>
      </w:pPr>
      <w:r>
        <w:t>Indicação da área de avaliação CAPES para avaliação do mérito curricular</w:t>
      </w:r>
      <w:r w:rsidR="00841A2F">
        <w:t xml:space="preserve"> (</w:t>
      </w:r>
      <w:r w:rsidR="00841A2F">
        <w:t>será considerado o último quadriênio 2013-2016</w:t>
      </w:r>
      <w:r w:rsidR="00841A2F">
        <w:t>).</w:t>
      </w:r>
      <w:bookmarkStart w:id="0" w:name="_GoBack"/>
      <w:bookmarkEnd w:id="0"/>
      <w:r w:rsidR="00841A2F">
        <w:t xml:space="preserve"> </w:t>
      </w:r>
      <w:r>
        <w:t>(</w:t>
      </w:r>
      <w:hyperlink r:id="rId8">
        <w:r w:rsidRPr="00841A2F">
          <w:rPr>
            <w:color w:val="1155CC"/>
            <w:u w:val="single"/>
          </w:rPr>
          <w:t>https://sucupira.capes.gov.br/sucupira/public/consultas/coleta/veiculoPublicacaoQualis/listaConsultaGeralPeriodicos.jsf</w:t>
        </w:r>
      </w:hyperlink>
      <w:r>
        <w:t>)</w:t>
      </w:r>
      <w:r>
        <w:t xml:space="preserve">: </w:t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</w:p>
    <w:p w:rsidR="00E000ED" w:rsidRDefault="00995ED3" w:rsidP="00E000ED">
      <w:pPr>
        <w:spacing w:after="113" w:line="240" w:lineRule="auto"/>
        <w:ind w:right="-1036"/>
        <w:jc w:val="both"/>
      </w:pPr>
      <w:r>
        <w:t xml:space="preserve">  </w:t>
      </w:r>
      <w:r w:rsidR="00841A2F">
        <w:t xml:space="preserve">Observações: </w:t>
      </w:r>
      <w:r w:rsidR="00E000ED">
        <w:t>É de responsabilidade do (a) coordenador (a) do projeto o preenchimento da planilha abaixo. Após</w:t>
      </w:r>
      <w:r w:rsidR="00841A2F">
        <w:t>,</w:t>
      </w:r>
      <w:r w:rsidR="00E000ED">
        <w:t xml:space="preserve"> a planilha deve ser impressa, assinada, digitalizada e anexada no campo “anexos” no formulário de submissão do projeto de pesquisa. </w:t>
      </w:r>
    </w:p>
    <w:p w:rsidR="00CA1250" w:rsidRDefault="00995ED3" w:rsidP="00E000ED">
      <w:pPr>
        <w:spacing w:after="113" w:line="240" w:lineRule="auto"/>
        <w:ind w:right="-1036"/>
        <w:jc w:val="both"/>
      </w:pPr>
      <w:r>
        <w:t xml:space="preserve">  </w:t>
      </w:r>
      <w:r w:rsidR="00CA1250">
        <w:t>A planilha será avaliada pela Comissão de Avaliação de Projetos de Pesquisa – CAPP do campus.</w:t>
      </w:r>
    </w:p>
    <w:tbl>
      <w:tblPr>
        <w:tblStyle w:val="a"/>
        <w:tblW w:w="10205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4845"/>
        <w:gridCol w:w="1335"/>
        <w:gridCol w:w="1298"/>
        <w:gridCol w:w="727"/>
        <w:gridCol w:w="1500"/>
      </w:tblGrid>
      <w:tr w:rsidR="00301374" w:rsidRPr="00E000ED" w:rsidTr="00E000ED">
        <w:trPr>
          <w:trHeight w:val="4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jc w:val="center"/>
              <w:rPr>
                <w:b/>
              </w:rPr>
            </w:pPr>
            <w:r w:rsidRPr="00E000ED">
              <w:rPr>
                <w:b/>
              </w:rPr>
              <w:t>It</w:t>
            </w:r>
            <w:r w:rsidRPr="00E000ED">
              <w:rPr>
                <w:b/>
              </w:rPr>
              <w:t>em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>Critérios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>Pontuação por item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>Pontuação máxima por item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>Quantidade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>Pontuação atingida por item</w:t>
            </w:r>
          </w:p>
        </w:tc>
      </w:tr>
      <w:tr w:rsidR="00301374" w:rsidRPr="00E000ED" w:rsidTr="00E000ED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01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both"/>
            </w:pPr>
            <w:r w:rsidRPr="00E000ED">
              <w:t>Servidor com doutorado concluído.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20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both"/>
            </w:pPr>
          </w:p>
        </w:tc>
      </w:tr>
      <w:tr w:rsidR="00301374" w:rsidRPr="00E000ED" w:rsidTr="00E000ED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02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both"/>
            </w:pPr>
            <w:r w:rsidRPr="00E000ED">
              <w:t>Servidor com patente registrada em</w:t>
            </w:r>
            <w:r w:rsidR="00E000ED">
              <w:t xml:space="preserve"> Núcleo de Inovação Tecnológica</w:t>
            </w:r>
            <w:r w:rsidRPr="00E000ED">
              <w:t>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20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 w:rsidRPr="00E000ED">
              <w:rPr>
                <w:highlight w:val="white"/>
              </w:rPr>
              <w:t>60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both"/>
            </w:pPr>
          </w:p>
        </w:tc>
      </w:tr>
      <w:tr w:rsidR="00301374" w:rsidRPr="00E000ED" w:rsidTr="00E000ED">
        <w:trPr>
          <w:trHeight w:val="6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03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both"/>
            </w:pPr>
            <w:r w:rsidRPr="00E000ED">
              <w:t xml:space="preserve">Artigo completo publicado em periódico especializado, com </w:t>
            </w:r>
            <w:proofErr w:type="spellStart"/>
            <w:r w:rsidRPr="00E000ED">
              <w:t>Qualis</w:t>
            </w:r>
            <w:proofErr w:type="spellEnd"/>
            <w:r w:rsidRPr="00E000ED">
              <w:t xml:space="preserve"> (A1 ou A2)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8,0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 w:rsidRPr="00E000ED">
              <w:rPr>
                <w:highlight w:val="white"/>
              </w:rPr>
              <w:t>40</w:t>
            </w:r>
          </w:p>
          <w:p w:rsidR="00301374" w:rsidRPr="00E000ED" w:rsidRDefault="00301374">
            <w:pPr>
              <w:spacing w:line="240" w:lineRule="auto"/>
              <w:ind w:left="60"/>
              <w:jc w:val="center"/>
              <w:rPr>
                <w:highlight w:val="white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both"/>
            </w:pPr>
          </w:p>
        </w:tc>
      </w:tr>
      <w:tr w:rsidR="00301374" w:rsidRPr="00E000ED" w:rsidTr="00E000ED">
        <w:trPr>
          <w:trHeight w:val="56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04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both"/>
            </w:pPr>
            <w:r w:rsidRPr="00E000ED">
              <w:t xml:space="preserve">Artigo completo publicado em periódico especializado, com </w:t>
            </w:r>
            <w:proofErr w:type="spellStart"/>
            <w:r w:rsidRPr="00E000ED">
              <w:t>Qualis</w:t>
            </w:r>
            <w:proofErr w:type="spellEnd"/>
            <w:r w:rsidRPr="00E000ED">
              <w:t xml:space="preserve"> (B1 ou B2)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6,0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30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both"/>
            </w:pPr>
          </w:p>
        </w:tc>
      </w:tr>
      <w:tr w:rsidR="00301374" w:rsidRPr="00E000ED" w:rsidTr="00E000ED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05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both"/>
            </w:pPr>
            <w:r w:rsidRPr="00E000ED">
              <w:t xml:space="preserve">Artigo completo publicado em periódico especializado, com </w:t>
            </w:r>
            <w:proofErr w:type="spellStart"/>
            <w:r w:rsidRPr="00E000ED">
              <w:t>Qualis</w:t>
            </w:r>
            <w:proofErr w:type="spellEnd"/>
            <w:r w:rsidRPr="00E000ED">
              <w:t xml:space="preserve"> (B3, B4 ou B5)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4,0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both"/>
            </w:pPr>
          </w:p>
        </w:tc>
      </w:tr>
      <w:tr w:rsidR="00301374" w:rsidRPr="00E000ED" w:rsidTr="00E000ED">
        <w:trPr>
          <w:trHeight w:val="72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06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both"/>
              <w:rPr>
                <w:highlight w:val="white"/>
              </w:rPr>
            </w:pPr>
            <w:r w:rsidRPr="00E000ED">
              <w:t xml:space="preserve">Artigo completo publicado em periódico especializado, com </w:t>
            </w:r>
            <w:proofErr w:type="spellStart"/>
            <w:r w:rsidRPr="00E000ED">
              <w:t>Qualis</w:t>
            </w:r>
            <w:proofErr w:type="spellEnd"/>
            <w:r w:rsidRPr="00E000ED">
              <w:t xml:space="preserve"> (C</w:t>
            </w:r>
            <w:proofErr w:type="gramStart"/>
            <w:r w:rsidRPr="00E000ED">
              <w:t xml:space="preserve">)  </w:t>
            </w:r>
            <w:r w:rsidRPr="00E000ED">
              <w:rPr>
                <w:highlight w:val="white"/>
              </w:rPr>
              <w:t>ou</w:t>
            </w:r>
            <w:proofErr w:type="gramEnd"/>
            <w:r w:rsidRPr="00E000ED">
              <w:rPr>
                <w:highlight w:val="white"/>
              </w:rPr>
              <w:t xml:space="preserve">  revista  aguardando definição do </w:t>
            </w:r>
            <w:proofErr w:type="spellStart"/>
            <w:r w:rsidRPr="00E000ED">
              <w:rPr>
                <w:highlight w:val="white"/>
              </w:rPr>
              <w:t>Qualis</w:t>
            </w:r>
            <w:proofErr w:type="spellEnd"/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10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both"/>
            </w:pPr>
          </w:p>
        </w:tc>
      </w:tr>
      <w:tr w:rsidR="00301374" w:rsidRPr="00E000ED" w:rsidTr="00E000ED">
        <w:trPr>
          <w:trHeight w:val="116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07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both"/>
              <w:rPr>
                <w:highlight w:val="white"/>
              </w:rPr>
            </w:pPr>
            <w:r w:rsidRPr="00E000ED">
              <w:rPr>
                <w:highlight w:val="white"/>
              </w:rPr>
              <w:t>Trabalho completo publicado em anais de eventos nacionais ou internacionais promovidos por órgãos ou associações científicas vinculadas a CAPES, CNPq ou instituições de Ensino Superior.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both"/>
            </w:pPr>
          </w:p>
        </w:tc>
      </w:tr>
      <w:tr w:rsidR="00301374" w:rsidRPr="00E000ED" w:rsidTr="00E000ED">
        <w:trPr>
          <w:trHeight w:val="5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08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both"/>
            </w:pPr>
            <w:r w:rsidRPr="00E000ED">
              <w:t>Servidor com resumo expandido (3 a 5 páginas) publicado em evento nacional ou internacional.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1,0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10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both"/>
            </w:pPr>
          </w:p>
        </w:tc>
      </w:tr>
      <w:tr w:rsidR="00301374" w:rsidRPr="00E000ED" w:rsidTr="00E000ED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09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both"/>
            </w:pPr>
            <w:r w:rsidRPr="00E000ED">
              <w:t>Servidor com resumo simples publicado em evento nacional ou internacional.</w:t>
            </w:r>
          </w:p>
          <w:p w:rsidR="00301374" w:rsidRPr="00E000ED" w:rsidRDefault="00301374">
            <w:pPr>
              <w:spacing w:line="240" w:lineRule="auto"/>
              <w:ind w:left="60"/>
              <w:jc w:val="both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1,0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both"/>
            </w:pPr>
          </w:p>
        </w:tc>
      </w:tr>
      <w:tr w:rsidR="00301374" w:rsidRPr="00E000ED" w:rsidTr="00E000ED">
        <w:trPr>
          <w:trHeight w:val="7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10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both"/>
            </w:pPr>
            <w:r w:rsidRPr="00E000ED">
              <w:t>Servidor com orientação de bolsistas ou voluntários de iniciação científica nos último</w:t>
            </w:r>
            <w:r w:rsidRPr="00E000ED">
              <w:rPr>
                <w:highlight w:val="white"/>
              </w:rPr>
              <w:t>s três anos pr</w:t>
            </w:r>
            <w:r w:rsidRPr="00E000ED">
              <w:t>ovenientes de edital interno ou externo.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30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both"/>
            </w:pPr>
          </w:p>
        </w:tc>
      </w:tr>
      <w:tr w:rsidR="00301374" w:rsidRPr="00E000ED" w:rsidTr="00E000ED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lastRenderedPageBreak/>
              <w:t>11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both"/>
              <w:rPr>
                <w:highlight w:val="yellow"/>
              </w:rPr>
            </w:pPr>
            <w:r w:rsidRPr="00E000ED">
              <w:t>Servidor com autoria de livro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4,0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both"/>
            </w:pPr>
          </w:p>
        </w:tc>
      </w:tr>
      <w:tr w:rsidR="00301374" w:rsidRPr="00E000ED" w:rsidTr="00E000ED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12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both"/>
              <w:rPr>
                <w:highlight w:val="yellow"/>
              </w:rPr>
            </w:pPr>
            <w:r w:rsidRPr="00E000ED">
              <w:t>Servidor com autoria de capítulo de livro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jc w:val="center"/>
            </w:pPr>
            <w:r w:rsidRPr="00E000ED"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both"/>
            </w:pPr>
          </w:p>
        </w:tc>
      </w:tr>
      <w:tr w:rsidR="00E000ED" w:rsidRPr="00E000ED" w:rsidTr="00CA1250">
        <w:trPr>
          <w:trHeight w:val="802"/>
        </w:trPr>
        <w:tc>
          <w:tcPr>
            <w:tcW w:w="6680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E000ED" w:rsidRPr="00E000ED" w:rsidRDefault="00E000ED">
            <w:pPr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 w:rsidRPr="00E000ED">
              <w:rPr>
                <w:sz w:val="20"/>
                <w:szCs w:val="20"/>
              </w:rPr>
              <w:t xml:space="preserve"> </w:t>
            </w:r>
          </w:p>
          <w:p w:rsidR="00E000ED" w:rsidRPr="00E000ED" w:rsidRDefault="00E000ED">
            <w:pPr>
              <w:spacing w:line="240" w:lineRule="auto"/>
              <w:ind w:left="60"/>
              <w:jc w:val="right"/>
              <w:rPr>
                <w:sz w:val="20"/>
                <w:szCs w:val="20"/>
              </w:rPr>
            </w:pPr>
            <w:r w:rsidRPr="00E000ED">
              <w:rPr>
                <w:sz w:val="20"/>
                <w:szCs w:val="20"/>
              </w:rPr>
              <w:t xml:space="preserve">Somatório dos pontos </w:t>
            </w:r>
          </w:p>
        </w:tc>
        <w:tc>
          <w:tcPr>
            <w:tcW w:w="1298" w:type="dxa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E000ED" w:rsidRPr="00E000ED" w:rsidRDefault="00E000ED">
            <w:pPr>
              <w:spacing w:line="240" w:lineRule="auto"/>
              <w:ind w:left="60"/>
              <w:jc w:val="center"/>
              <w:rPr>
                <w:sz w:val="20"/>
                <w:szCs w:val="20"/>
                <w:highlight w:val="white"/>
              </w:rPr>
            </w:pPr>
          </w:p>
          <w:p w:rsidR="00E000ED" w:rsidRPr="00E000ED" w:rsidRDefault="00E000ED">
            <w:pPr>
              <w:spacing w:line="240" w:lineRule="auto"/>
              <w:ind w:left="60"/>
              <w:jc w:val="center"/>
              <w:rPr>
                <w:sz w:val="20"/>
                <w:szCs w:val="20"/>
                <w:highlight w:val="white"/>
              </w:rPr>
            </w:pPr>
            <w:r w:rsidRPr="00E000ED">
              <w:rPr>
                <w:sz w:val="20"/>
                <w:szCs w:val="20"/>
                <w:highlight w:val="white"/>
              </w:rPr>
              <w:t>300</w:t>
            </w:r>
          </w:p>
        </w:tc>
        <w:tc>
          <w:tcPr>
            <w:tcW w:w="222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E000ED" w:rsidRPr="00E000ED" w:rsidRDefault="00E000ED" w:rsidP="00E000ED">
            <w:pPr>
              <w:spacing w:line="240" w:lineRule="auto"/>
              <w:ind w:left="60"/>
              <w:rPr>
                <w:sz w:val="20"/>
                <w:szCs w:val="20"/>
              </w:rPr>
            </w:pPr>
            <w:r w:rsidRPr="00E000ED">
              <w:rPr>
                <w:sz w:val="20"/>
                <w:szCs w:val="20"/>
              </w:rPr>
              <w:t xml:space="preserve"> S</w:t>
            </w:r>
            <w:r w:rsidRPr="00E000ED">
              <w:rPr>
                <w:sz w:val="20"/>
                <w:szCs w:val="20"/>
                <w:highlight w:val="white"/>
              </w:rPr>
              <w:t>omatório da pontuação atingida</w:t>
            </w:r>
            <w:r w:rsidRPr="00E000ED">
              <w:rPr>
                <w:sz w:val="20"/>
                <w:szCs w:val="20"/>
              </w:rPr>
              <w:t xml:space="preserve"> =</w:t>
            </w:r>
          </w:p>
        </w:tc>
      </w:tr>
      <w:tr w:rsidR="00301374" w:rsidRPr="00E000ED">
        <w:trPr>
          <w:trHeight w:val="300"/>
        </w:trPr>
        <w:tc>
          <w:tcPr>
            <w:tcW w:w="668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</w:p>
          <w:p w:rsidR="00301374" w:rsidRPr="00E000ED" w:rsidRDefault="006D66AA">
            <w:pPr>
              <w:spacing w:line="240" w:lineRule="auto"/>
              <w:ind w:left="60"/>
              <w:jc w:val="right"/>
              <w:rPr>
                <w:sz w:val="20"/>
                <w:szCs w:val="20"/>
              </w:rPr>
            </w:pPr>
            <w:r w:rsidRPr="00E000ED">
              <w:rPr>
                <w:sz w:val="20"/>
                <w:szCs w:val="20"/>
              </w:rPr>
              <w:t>Cálculo dos pontos proporcionais</w:t>
            </w:r>
          </w:p>
        </w:tc>
        <w:tc>
          <w:tcPr>
            <w:tcW w:w="352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6D66AA">
            <w:pPr>
              <w:spacing w:line="240" w:lineRule="auto"/>
              <w:ind w:left="60"/>
              <w:rPr>
                <w:sz w:val="20"/>
                <w:szCs w:val="20"/>
                <w:highlight w:val="white"/>
              </w:rPr>
            </w:pPr>
            <w:r w:rsidRPr="00E000ED">
              <w:rPr>
                <w:sz w:val="20"/>
                <w:szCs w:val="20"/>
                <w:highlight w:val="white"/>
              </w:rPr>
              <w:t>=</w:t>
            </w:r>
            <w:r w:rsidR="00E000ED" w:rsidRPr="00E000ED">
              <w:rPr>
                <w:sz w:val="20"/>
                <w:szCs w:val="20"/>
                <w:highlight w:val="white"/>
              </w:rPr>
              <w:t xml:space="preserve"> </w:t>
            </w:r>
            <w:r w:rsidRPr="00E000ED">
              <w:rPr>
                <w:sz w:val="20"/>
                <w:szCs w:val="20"/>
                <w:highlight w:val="white"/>
              </w:rPr>
              <w:t>(somatório da pontuação atingida x 100)</w:t>
            </w:r>
            <w:r w:rsidR="00E000ED">
              <w:rPr>
                <w:sz w:val="20"/>
                <w:szCs w:val="20"/>
                <w:highlight w:val="white"/>
              </w:rPr>
              <w:t xml:space="preserve"> </w:t>
            </w:r>
            <w:r w:rsidRPr="00E000ED">
              <w:rPr>
                <w:sz w:val="20"/>
                <w:szCs w:val="20"/>
                <w:highlight w:val="white"/>
              </w:rPr>
              <w:t>/</w:t>
            </w:r>
            <w:r w:rsidR="00E000ED">
              <w:rPr>
                <w:sz w:val="20"/>
                <w:szCs w:val="20"/>
                <w:highlight w:val="white"/>
              </w:rPr>
              <w:t xml:space="preserve"> </w:t>
            </w:r>
            <w:r w:rsidRPr="00E000ED">
              <w:rPr>
                <w:sz w:val="20"/>
                <w:szCs w:val="20"/>
                <w:highlight w:val="white"/>
              </w:rPr>
              <w:t>300</w:t>
            </w:r>
          </w:p>
          <w:p w:rsidR="00301374" w:rsidRPr="00E000ED" w:rsidRDefault="006D66AA">
            <w:pPr>
              <w:spacing w:line="240" w:lineRule="auto"/>
              <w:ind w:left="60"/>
              <w:rPr>
                <w:sz w:val="20"/>
                <w:szCs w:val="20"/>
                <w:highlight w:val="white"/>
              </w:rPr>
            </w:pPr>
            <w:r w:rsidRPr="00E000ED">
              <w:rPr>
                <w:sz w:val="20"/>
                <w:szCs w:val="20"/>
                <w:highlight w:val="white"/>
              </w:rPr>
              <w:t xml:space="preserve">                            </w:t>
            </w:r>
          </w:p>
        </w:tc>
      </w:tr>
      <w:tr w:rsidR="00E000ED" w:rsidRPr="00E000ED">
        <w:trPr>
          <w:trHeight w:val="300"/>
        </w:trPr>
        <w:tc>
          <w:tcPr>
            <w:tcW w:w="668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E000ED" w:rsidRPr="00E000ED" w:rsidRDefault="00E000ED">
            <w:pPr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E000ED" w:rsidRPr="00E000ED" w:rsidRDefault="00E000ED">
            <w:pPr>
              <w:spacing w:line="240" w:lineRule="auto"/>
              <w:ind w:left="60"/>
              <w:rPr>
                <w:sz w:val="20"/>
                <w:szCs w:val="20"/>
                <w:highlight w:val="white"/>
              </w:rPr>
            </w:pPr>
          </w:p>
        </w:tc>
      </w:tr>
      <w:tr w:rsidR="00301374" w:rsidRPr="00E000ED">
        <w:trPr>
          <w:trHeight w:val="300"/>
        </w:trPr>
        <w:tc>
          <w:tcPr>
            <w:tcW w:w="668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01374" w:rsidRPr="00E000ED" w:rsidRDefault="00301374">
            <w:pPr>
              <w:spacing w:line="240" w:lineRule="auto"/>
              <w:jc w:val="center"/>
              <w:rPr>
                <w:sz w:val="20"/>
                <w:szCs w:val="20"/>
                <w:highlight w:val="white"/>
              </w:rPr>
            </w:pPr>
          </w:p>
        </w:tc>
      </w:tr>
      <w:tr w:rsidR="00E000ED" w:rsidRPr="00E000ED" w:rsidTr="0074167A">
        <w:trPr>
          <w:trHeight w:val="638"/>
        </w:trPr>
        <w:tc>
          <w:tcPr>
            <w:tcW w:w="6680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E000ED" w:rsidRPr="00E000ED" w:rsidRDefault="00E000ED">
            <w:pPr>
              <w:spacing w:line="240" w:lineRule="auto"/>
              <w:ind w:left="60"/>
              <w:jc w:val="right"/>
              <w:rPr>
                <w:sz w:val="20"/>
                <w:szCs w:val="20"/>
              </w:rPr>
            </w:pPr>
            <w:r w:rsidRPr="00E000ED">
              <w:rPr>
                <w:sz w:val="20"/>
                <w:szCs w:val="20"/>
              </w:rPr>
              <w:t>Cálculo da nota do mérito curricular</w:t>
            </w:r>
          </w:p>
        </w:tc>
        <w:tc>
          <w:tcPr>
            <w:tcW w:w="3525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:rsidR="00E000ED" w:rsidRPr="00E000ED" w:rsidRDefault="00E000ED">
            <w:pPr>
              <w:spacing w:line="240" w:lineRule="auto"/>
              <w:ind w:left="60"/>
              <w:rPr>
                <w:sz w:val="20"/>
                <w:szCs w:val="20"/>
                <w:highlight w:val="white"/>
              </w:rPr>
            </w:pPr>
            <w:r w:rsidRPr="00E000ED">
              <w:rPr>
                <w:sz w:val="20"/>
                <w:szCs w:val="20"/>
                <w:highlight w:val="white"/>
              </w:rPr>
              <w:t>= cálculo dos pontos proporcionais x 30%</w:t>
            </w:r>
          </w:p>
        </w:tc>
      </w:tr>
    </w:tbl>
    <w:p w:rsidR="00301374" w:rsidRDefault="00301374">
      <w:pPr>
        <w:spacing w:after="113" w:line="240" w:lineRule="auto"/>
        <w:jc w:val="both"/>
      </w:pPr>
    </w:p>
    <w:p w:rsidR="00E000ED" w:rsidRDefault="00E000ED">
      <w:pPr>
        <w:spacing w:after="113" w:line="240" w:lineRule="auto"/>
        <w:jc w:val="both"/>
      </w:pPr>
    </w:p>
    <w:p w:rsidR="00E000ED" w:rsidRDefault="00E000ED" w:rsidP="00E000ED">
      <w:pPr>
        <w:spacing w:after="113" w:line="240" w:lineRule="auto"/>
        <w:jc w:val="right"/>
      </w:pPr>
      <w:r>
        <w:t xml:space="preserve">Concórdia, SC,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</w:t>
      </w:r>
      <w:proofErr w:type="spellEnd"/>
      <w:r>
        <w:t xml:space="preserve"> de 2019.</w:t>
      </w:r>
    </w:p>
    <w:p w:rsidR="00E000ED" w:rsidRDefault="00E000ED" w:rsidP="00E000ED">
      <w:pPr>
        <w:spacing w:after="113" w:line="240" w:lineRule="auto"/>
        <w:jc w:val="right"/>
      </w:pPr>
    </w:p>
    <w:p w:rsidR="00E000ED" w:rsidRDefault="00E000ED" w:rsidP="00E000ED">
      <w:pPr>
        <w:spacing w:after="113" w:line="240" w:lineRule="auto"/>
        <w:jc w:val="right"/>
      </w:pPr>
    </w:p>
    <w:p w:rsidR="00E000ED" w:rsidRDefault="00E000ED" w:rsidP="00E000ED">
      <w:pPr>
        <w:spacing w:after="113" w:line="240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000ED" w:rsidRPr="00E000ED" w:rsidRDefault="00E000ED" w:rsidP="00E000ED">
      <w:pPr>
        <w:spacing w:after="113" w:line="240" w:lineRule="auto"/>
        <w:jc w:val="center"/>
      </w:pPr>
      <w:r>
        <w:t xml:space="preserve">                                                                            </w:t>
      </w:r>
      <w:r w:rsidRPr="00E000ED">
        <w:t>Coordenador do</w:t>
      </w:r>
      <w:r>
        <w:t xml:space="preserve"> projeto de pesquisa </w:t>
      </w:r>
    </w:p>
    <w:sectPr w:rsidR="00E000ED" w:rsidRPr="00E000ED" w:rsidSect="00E000ED">
      <w:footerReference w:type="default" r:id="rId9"/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6AA" w:rsidRDefault="006D66AA" w:rsidP="00995ED3">
      <w:pPr>
        <w:spacing w:line="240" w:lineRule="auto"/>
      </w:pPr>
      <w:r>
        <w:separator/>
      </w:r>
    </w:p>
  </w:endnote>
  <w:endnote w:type="continuationSeparator" w:id="0">
    <w:p w:rsidR="006D66AA" w:rsidRDefault="006D66AA" w:rsidP="00995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6852923"/>
      <w:docPartObj>
        <w:docPartGallery w:val="Page Numbers (Bottom of Page)"/>
        <w:docPartUnique/>
      </w:docPartObj>
    </w:sdtPr>
    <w:sdtContent>
      <w:p w:rsidR="00995ED3" w:rsidRDefault="00995ED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A2F">
          <w:rPr>
            <w:noProof/>
          </w:rPr>
          <w:t>1</w:t>
        </w:r>
        <w:r>
          <w:fldChar w:fldCharType="end"/>
        </w:r>
      </w:p>
    </w:sdtContent>
  </w:sdt>
  <w:p w:rsidR="00995ED3" w:rsidRDefault="00995ED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6AA" w:rsidRDefault="006D66AA" w:rsidP="00995ED3">
      <w:pPr>
        <w:spacing w:line="240" w:lineRule="auto"/>
      </w:pPr>
      <w:r>
        <w:separator/>
      </w:r>
    </w:p>
  </w:footnote>
  <w:footnote w:type="continuationSeparator" w:id="0">
    <w:p w:rsidR="006D66AA" w:rsidRDefault="006D66AA" w:rsidP="00995E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F4D6B"/>
    <w:multiLevelType w:val="hybridMultilevel"/>
    <w:tmpl w:val="781667EC"/>
    <w:lvl w:ilvl="0" w:tplc="4364C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74"/>
    <w:rsid w:val="00301374"/>
    <w:rsid w:val="006D66AA"/>
    <w:rsid w:val="00841A2F"/>
    <w:rsid w:val="00995ED3"/>
    <w:rsid w:val="00CA1250"/>
    <w:rsid w:val="00E0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C3E87B3-BE99-4E56-8623-E581B148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5ED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ED3"/>
  </w:style>
  <w:style w:type="paragraph" w:styleId="Rodap">
    <w:name w:val="footer"/>
    <w:basedOn w:val="Normal"/>
    <w:link w:val="RodapChar"/>
    <w:uiPriority w:val="99"/>
    <w:unhideWhenUsed/>
    <w:rsid w:val="00995ED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ED3"/>
  </w:style>
  <w:style w:type="paragraph" w:styleId="PargrafodaLista">
    <w:name w:val="List Paragraph"/>
    <w:basedOn w:val="Normal"/>
    <w:uiPriority w:val="34"/>
    <w:qFormat/>
    <w:rsid w:val="0084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cupira.capes.gov.br/sucupira/public/consultas/coleta/veiculoPublicacaoQualis/listaConsultaGeralPeriodicos.js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 Verardi</cp:lastModifiedBy>
  <cp:revision>3</cp:revision>
  <dcterms:created xsi:type="dcterms:W3CDTF">2019-09-18T13:50:00Z</dcterms:created>
  <dcterms:modified xsi:type="dcterms:W3CDTF">2019-09-18T13:54:00Z</dcterms:modified>
</cp:coreProperties>
</file>